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78557" w14:textId="48A23A52" w:rsidR="00B40578" w:rsidRDefault="00B40578" w:rsidP="00B40578">
      <w:pPr>
        <w:jc w:val="center"/>
      </w:pPr>
      <w:r>
        <w:t>Questions for Reflection and Discussion</w:t>
      </w:r>
    </w:p>
    <w:p w14:paraId="3F3D2396" w14:textId="134689C2" w:rsidR="00B40578" w:rsidRDefault="00B40578" w:rsidP="00B40578">
      <w:pPr>
        <w:jc w:val="center"/>
      </w:pPr>
      <w:r>
        <w:t>Drawn from “Advent, Moses, and the Call to Faith,” An Advent Sermon on Ex 2:23-4:17</w:t>
      </w:r>
    </w:p>
    <w:p w14:paraId="31B71583" w14:textId="3AFF1B08" w:rsidR="00B40578" w:rsidRDefault="00B40578" w:rsidP="00B40578">
      <w:pPr>
        <w:jc w:val="center"/>
      </w:pPr>
      <w:r>
        <w:t>Pastor Nicoletti @ Faith Tacoma PCA</w:t>
      </w:r>
    </w:p>
    <w:p w14:paraId="1836CEEC" w14:textId="2164C3C5" w:rsidR="00B40578" w:rsidRDefault="00B40578" w:rsidP="00B40578">
      <w:pPr>
        <w:jc w:val="center"/>
      </w:pPr>
      <w:r>
        <w:t>December 8, 2024</w:t>
      </w:r>
    </w:p>
    <w:p w14:paraId="2148EE9E" w14:textId="77777777" w:rsidR="00B95E9E" w:rsidRDefault="006530E5" w:rsidP="0046760A">
      <w:pPr>
        <w:pStyle w:val="ListParagraph"/>
        <w:numPr>
          <w:ilvl w:val="0"/>
          <w:numId w:val="1"/>
        </w:numPr>
      </w:pPr>
      <w:r>
        <w:t xml:space="preserve">Did you grow up celebrating Advent? If so, please share </w:t>
      </w:r>
      <w:r w:rsidR="007A6FE4">
        <w:t xml:space="preserve">what was helpful, formative, and/or memorable about it? If not, when did </w:t>
      </w:r>
      <w:r w:rsidR="00B95E9E">
        <w:t>you first become acquainted with it? What have you found helpful about it?</w:t>
      </w:r>
    </w:p>
    <w:p w14:paraId="25E17663" w14:textId="77777777" w:rsidR="00B95E9E" w:rsidRDefault="00B95E9E" w:rsidP="00B95E9E"/>
    <w:p w14:paraId="7C9B04CE" w14:textId="77777777" w:rsidR="001D19BE" w:rsidRDefault="001D19BE" w:rsidP="00B95E9E"/>
    <w:p w14:paraId="10891FC4" w14:textId="44C071FB" w:rsidR="0046760A" w:rsidRDefault="00C17439" w:rsidP="00B95E9E">
      <w:r>
        <w:t xml:space="preserve"> </w:t>
      </w:r>
    </w:p>
    <w:p w14:paraId="527BC50B" w14:textId="2B059746" w:rsidR="0046760A" w:rsidRDefault="0046760A" w:rsidP="0046760A">
      <w:pPr>
        <w:pStyle w:val="ListParagraph"/>
        <w:numPr>
          <w:ilvl w:val="0"/>
          <w:numId w:val="1"/>
        </w:numPr>
      </w:pPr>
      <w:r>
        <w:t xml:space="preserve">At the beginning of this Advent sermon series, </w:t>
      </w:r>
      <w:r>
        <w:t xml:space="preserve">Pastor Steven debunked the common misconception that Advent is </w:t>
      </w:r>
      <w:r w:rsidRPr="0046760A">
        <w:rPr>
          <w:b/>
          <w:bCs/>
        </w:rPr>
        <w:t>merely</w:t>
      </w:r>
      <w:r>
        <w:t xml:space="preserve"> a lead up to Christmas. </w:t>
      </w:r>
      <w:r>
        <w:t>Historically, w</w:t>
      </w:r>
      <w:r>
        <w:t xml:space="preserve">hat </w:t>
      </w:r>
      <w:r>
        <w:t xml:space="preserve">has been </w:t>
      </w:r>
      <w:r>
        <w:t>th</w:t>
      </w:r>
      <w:r>
        <w:t>e</w:t>
      </w:r>
      <w:r>
        <w:t xml:space="preserve"> wider </w:t>
      </w:r>
      <w:r>
        <w:t xml:space="preserve">focus </w:t>
      </w:r>
      <w:r>
        <w:t>of Advent, and how can this inform our thinking and our celebration of this season over the next few weeks?</w:t>
      </w:r>
    </w:p>
    <w:p w14:paraId="1C23BCD3" w14:textId="77777777" w:rsidR="007A2908" w:rsidRDefault="007A2908" w:rsidP="007A2908"/>
    <w:p w14:paraId="3E58741C" w14:textId="77777777" w:rsidR="001D19BE" w:rsidRDefault="001D19BE" w:rsidP="007A2908"/>
    <w:p w14:paraId="18AE21D0" w14:textId="77777777" w:rsidR="001D19BE" w:rsidRDefault="001D19BE" w:rsidP="007A2908"/>
    <w:p w14:paraId="191718D0" w14:textId="77777777" w:rsidR="007A2908" w:rsidRDefault="007A2908" w:rsidP="007A2908"/>
    <w:p w14:paraId="02A813CE" w14:textId="14418C54" w:rsidR="002A107E" w:rsidRDefault="00943796" w:rsidP="0046760A">
      <w:pPr>
        <w:pStyle w:val="ListParagraph"/>
        <w:numPr>
          <w:ilvl w:val="0"/>
          <w:numId w:val="1"/>
        </w:numPr>
      </w:pPr>
      <w:r>
        <w:t xml:space="preserve">In the </w:t>
      </w:r>
      <w:r w:rsidR="00DD1C82">
        <w:t xml:space="preserve">first and second points, </w:t>
      </w:r>
      <w:r>
        <w:t xml:space="preserve">Pastor Steven pointed out how the Lord </w:t>
      </w:r>
      <w:r w:rsidR="003F1244">
        <w:t xml:space="preserve">often works through unimpressive means. Where do we see this theme in the life of Moses? Where do we see this theme in </w:t>
      </w:r>
      <w:r w:rsidR="002A107E">
        <w:t xml:space="preserve">the Advent season? </w:t>
      </w:r>
    </w:p>
    <w:p w14:paraId="63414AAE" w14:textId="77777777" w:rsidR="001D19BE" w:rsidRDefault="001D19BE" w:rsidP="001D19BE"/>
    <w:p w14:paraId="0C5120AA" w14:textId="77777777" w:rsidR="001D19BE" w:rsidRDefault="001D19BE" w:rsidP="001D19BE"/>
    <w:p w14:paraId="0C582FDC" w14:textId="77777777" w:rsidR="001D19BE" w:rsidRDefault="001D19BE" w:rsidP="001D19BE"/>
    <w:p w14:paraId="45994F33" w14:textId="77777777" w:rsidR="001D19BE" w:rsidRDefault="001D19BE" w:rsidP="001D19BE"/>
    <w:p w14:paraId="275F3DBA" w14:textId="6B82D809" w:rsidR="00634392" w:rsidRDefault="003F1244" w:rsidP="0046760A">
      <w:pPr>
        <w:pStyle w:val="ListParagraph"/>
        <w:numPr>
          <w:ilvl w:val="0"/>
          <w:numId w:val="1"/>
        </w:numPr>
      </w:pPr>
      <w:r>
        <w:t xml:space="preserve"> </w:t>
      </w:r>
      <w:r w:rsidR="00602716">
        <w:t xml:space="preserve">In the third point of the sermon, Pastor Steven </w:t>
      </w:r>
      <w:r w:rsidR="00B24FAB">
        <w:t xml:space="preserve">pointed out </w:t>
      </w:r>
      <w:r w:rsidR="006D30E5">
        <w:t xml:space="preserve">that the Lord continues to </w:t>
      </w:r>
      <w:r w:rsidR="007353F8">
        <w:t xml:space="preserve">work through unimpressive means saying, “once again, those tools he gives us, as objects in themselves, are thoroughly unimpressive. He gives us the Scriptures, the sacraments, prayer, and the people of God.” Where do you struggle with the call “to faith that the gifts </w:t>
      </w:r>
      <w:r w:rsidR="00AF1860">
        <w:t>H</w:t>
      </w:r>
      <w:r w:rsidR="007353F8">
        <w:t xml:space="preserve">e </w:t>
      </w:r>
      <w:r w:rsidR="00AF1860">
        <w:t>leaves</w:t>
      </w:r>
      <w:r w:rsidR="007353F8">
        <w:t xml:space="preserve"> us are enough” </w:t>
      </w:r>
      <w:r w:rsidR="00BF10BD">
        <w:t>?</w:t>
      </w:r>
      <w:r w:rsidR="007353F8">
        <w:t xml:space="preserve"> </w:t>
      </w:r>
    </w:p>
    <w:p w14:paraId="1566EC47" w14:textId="77777777" w:rsidR="001D19BE" w:rsidRDefault="001D19BE" w:rsidP="001D19BE"/>
    <w:p w14:paraId="4411FC61" w14:textId="77777777" w:rsidR="001D19BE" w:rsidRDefault="001D19BE" w:rsidP="001D19BE"/>
    <w:p w14:paraId="4010D8C2" w14:textId="77777777" w:rsidR="001D19BE" w:rsidRDefault="001D19BE" w:rsidP="001D19BE"/>
    <w:p w14:paraId="6D04619D" w14:textId="77777777" w:rsidR="001D19BE" w:rsidRDefault="001D19BE" w:rsidP="001D19BE"/>
    <w:p w14:paraId="3E566889" w14:textId="4F3782CB" w:rsidR="00634392" w:rsidRDefault="00BF10BD" w:rsidP="0046760A">
      <w:pPr>
        <w:pStyle w:val="ListParagraph"/>
        <w:numPr>
          <w:ilvl w:val="0"/>
          <w:numId w:val="1"/>
        </w:numPr>
      </w:pPr>
      <w:r>
        <w:t>In the third point of the sermon, Pasto</w:t>
      </w:r>
      <w:r w:rsidR="00EC5A88">
        <w:t xml:space="preserve">r Steven </w:t>
      </w:r>
      <w:r w:rsidR="008E4C0E">
        <w:t xml:space="preserve">expanded on the theme of unimpressive means by pointing out “that reality isn’t limited to how God </w:t>
      </w:r>
      <w:r w:rsidR="008E4C0E" w:rsidRPr="00B31586">
        <w:rPr>
          <w:b/>
          <w:bCs/>
        </w:rPr>
        <w:t>ministers</w:t>
      </w:r>
      <w:r w:rsidR="008E4C0E">
        <w:t xml:space="preserve"> </w:t>
      </w:r>
      <w:r w:rsidR="008E4C0E" w:rsidRPr="00B31586">
        <w:rPr>
          <w:b/>
          <w:bCs/>
        </w:rPr>
        <w:t>to</w:t>
      </w:r>
      <w:r w:rsidR="008E4C0E">
        <w:t xml:space="preserve"> us. It also extends to how God might </w:t>
      </w:r>
      <w:r w:rsidR="008E4C0E" w:rsidRPr="00B31586">
        <w:rPr>
          <w:b/>
          <w:bCs/>
        </w:rPr>
        <w:t>use</w:t>
      </w:r>
      <w:r w:rsidR="008E4C0E">
        <w:t xml:space="preserve"> us</w:t>
      </w:r>
      <w:r w:rsidR="001D19BE">
        <w:t>.” He went on to suggest ways that we might feel “inadequate” and “insufficient” for the task of being the Lord’s “hands and feet in the lives of others.” Where do you feel inadequate and insufficient in this way?</w:t>
      </w:r>
    </w:p>
    <w:p w14:paraId="136D03B4" w14:textId="77777777" w:rsidR="001D19BE" w:rsidRDefault="001D19BE" w:rsidP="001D19BE"/>
    <w:p w14:paraId="0A4FDC42" w14:textId="77777777" w:rsidR="001D19BE" w:rsidRDefault="001D19BE" w:rsidP="001D19BE"/>
    <w:p w14:paraId="11E4CC74" w14:textId="77777777" w:rsidR="001D19BE" w:rsidRDefault="001D19BE" w:rsidP="001D19BE"/>
    <w:p w14:paraId="133A7337" w14:textId="34D4130D" w:rsidR="004B59BC" w:rsidRDefault="00996624" w:rsidP="0046760A">
      <w:pPr>
        <w:pStyle w:val="ListParagraph"/>
        <w:numPr>
          <w:ilvl w:val="0"/>
          <w:numId w:val="1"/>
        </w:numPr>
      </w:pPr>
      <w:r>
        <w:t xml:space="preserve">Why does the </w:t>
      </w:r>
      <w:r w:rsidR="00634392">
        <w:t xml:space="preserve">Lord </w:t>
      </w:r>
      <w:r w:rsidR="001D19BE">
        <w:t xml:space="preserve">so often </w:t>
      </w:r>
      <w:r w:rsidR="00634392">
        <w:t xml:space="preserve">work </w:t>
      </w:r>
      <w:r w:rsidR="001D19BE">
        <w:t>through ind</w:t>
      </w:r>
      <w:r w:rsidR="00E14BE5">
        <w:t xml:space="preserve">irect and </w:t>
      </w:r>
      <w:r w:rsidR="001D19BE">
        <w:t>unimpressive means?</w:t>
      </w:r>
      <w:r w:rsidR="00E14BE5">
        <w:t xml:space="preserve"> Why doesn’t He work directly, impressively, and immediately more often?</w:t>
      </w:r>
    </w:p>
    <w:p w14:paraId="645A26C8" w14:textId="77777777" w:rsidR="008E64E8" w:rsidRDefault="008E64E8" w:rsidP="008E64E8"/>
    <w:p w14:paraId="71459B1F" w14:textId="77777777" w:rsidR="008E64E8" w:rsidRDefault="008E64E8" w:rsidP="008E64E8"/>
    <w:p w14:paraId="03163948" w14:textId="77777777" w:rsidR="008E64E8" w:rsidRDefault="008E64E8" w:rsidP="008E64E8"/>
    <w:p w14:paraId="5C72A585" w14:textId="0A248C08" w:rsidR="00650528" w:rsidRDefault="007E1979" w:rsidP="0046760A">
      <w:pPr>
        <w:pStyle w:val="ListParagraph"/>
        <w:numPr>
          <w:ilvl w:val="0"/>
          <w:numId w:val="1"/>
        </w:numPr>
      </w:pPr>
      <w:r>
        <w:t xml:space="preserve">Take a minute to think over your life: </w:t>
      </w:r>
      <w:r w:rsidR="00A74987">
        <w:t xml:space="preserve">who and what are some of the “unimpressive” people and means that the Lord has faithfully used to </w:t>
      </w:r>
      <w:r w:rsidR="008E64E8">
        <w:t>fulfill His promises in your life?</w:t>
      </w:r>
    </w:p>
    <w:p w14:paraId="00A32CA5" w14:textId="77777777" w:rsidR="001576BB" w:rsidRDefault="001576BB" w:rsidP="001576BB"/>
    <w:p w14:paraId="2B3EF2FB" w14:textId="77777777" w:rsidR="00AF1860" w:rsidRDefault="00AF1860" w:rsidP="001576BB"/>
    <w:p w14:paraId="7FAE7D21" w14:textId="77777777" w:rsidR="001576BB" w:rsidRDefault="001576BB" w:rsidP="001576BB"/>
    <w:p w14:paraId="20BBCA3B" w14:textId="72CD722B" w:rsidR="00692D1E" w:rsidRDefault="00E708FA" w:rsidP="0046760A">
      <w:pPr>
        <w:pStyle w:val="ListParagraph"/>
        <w:numPr>
          <w:ilvl w:val="0"/>
          <w:numId w:val="1"/>
        </w:numPr>
      </w:pPr>
      <w:r>
        <w:t xml:space="preserve">How does this emphasis on “unimpressive means” differ with a worldly approach to life? </w:t>
      </w:r>
      <w:r w:rsidR="00AF1860">
        <w:t>Where are you tempted to reach for something more impressive?</w:t>
      </w:r>
    </w:p>
    <w:p w14:paraId="29B3D441" w14:textId="77777777" w:rsidR="001576BB" w:rsidRDefault="001576BB" w:rsidP="001576BB"/>
    <w:p w14:paraId="32B75C9C" w14:textId="77777777" w:rsidR="00AF1860" w:rsidRDefault="00AF1860" w:rsidP="001576BB"/>
    <w:p w14:paraId="7D138393" w14:textId="77777777" w:rsidR="001576BB" w:rsidRDefault="001576BB" w:rsidP="001576BB"/>
    <w:p w14:paraId="1EDB31AC" w14:textId="71948922" w:rsidR="00AF37CD" w:rsidRDefault="00AF37CD" w:rsidP="0046760A">
      <w:pPr>
        <w:pStyle w:val="ListParagraph"/>
        <w:numPr>
          <w:ilvl w:val="0"/>
          <w:numId w:val="1"/>
        </w:numPr>
      </w:pPr>
      <w:r>
        <w:t xml:space="preserve">How can this group encourage and pray for you to trust </w:t>
      </w:r>
      <w:r w:rsidR="001576BB">
        <w:t>the Lord’s typical way of working through “unimpressive means”?</w:t>
      </w:r>
    </w:p>
    <w:p w14:paraId="212BA770" w14:textId="77777777" w:rsidR="00692D1E" w:rsidRDefault="00692D1E" w:rsidP="00692D1E"/>
    <w:p w14:paraId="40C474EE" w14:textId="77777777" w:rsidR="00692D1E" w:rsidRDefault="00692D1E" w:rsidP="00692D1E"/>
    <w:p w14:paraId="1D44F9E4" w14:textId="77777777" w:rsidR="00692D1E" w:rsidRDefault="00692D1E" w:rsidP="00692D1E"/>
    <w:sectPr w:rsidR="00692D1E" w:rsidSect="004676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4B1563"/>
    <w:multiLevelType w:val="hybridMultilevel"/>
    <w:tmpl w:val="70B2E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912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578"/>
    <w:rsid w:val="001576BB"/>
    <w:rsid w:val="001D19BE"/>
    <w:rsid w:val="001F2A55"/>
    <w:rsid w:val="002A107E"/>
    <w:rsid w:val="0030542F"/>
    <w:rsid w:val="003F1244"/>
    <w:rsid w:val="0046760A"/>
    <w:rsid w:val="004B59BC"/>
    <w:rsid w:val="00602716"/>
    <w:rsid w:val="00634392"/>
    <w:rsid w:val="00650528"/>
    <w:rsid w:val="006530E5"/>
    <w:rsid w:val="00692D1E"/>
    <w:rsid w:val="006D30E5"/>
    <w:rsid w:val="007353F8"/>
    <w:rsid w:val="007A2908"/>
    <w:rsid w:val="007A6FE4"/>
    <w:rsid w:val="007E1979"/>
    <w:rsid w:val="008E4C0E"/>
    <w:rsid w:val="008E64E8"/>
    <w:rsid w:val="00943796"/>
    <w:rsid w:val="00996624"/>
    <w:rsid w:val="00A74987"/>
    <w:rsid w:val="00AF1860"/>
    <w:rsid w:val="00AF37CD"/>
    <w:rsid w:val="00B24FAB"/>
    <w:rsid w:val="00B31586"/>
    <w:rsid w:val="00B40578"/>
    <w:rsid w:val="00B95E9E"/>
    <w:rsid w:val="00BF10BD"/>
    <w:rsid w:val="00C17439"/>
    <w:rsid w:val="00D002F8"/>
    <w:rsid w:val="00D227BF"/>
    <w:rsid w:val="00DD1C82"/>
    <w:rsid w:val="00E14BE5"/>
    <w:rsid w:val="00E708FA"/>
    <w:rsid w:val="00EC5A88"/>
    <w:rsid w:val="00F75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F3A5E"/>
  <w15:chartTrackingRefBased/>
  <w15:docId w15:val="{49B075E7-295E-4FB4-B410-30E9635C1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05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05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05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05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05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05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5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5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5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5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05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05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05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05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05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5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5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578"/>
    <w:rPr>
      <w:rFonts w:eastAsiaTheme="majorEastAsia" w:cstheme="majorBidi"/>
      <w:color w:val="272727" w:themeColor="text1" w:themeTint="D8"/>
    </w:rPr>
  </w:style>
  <w:style w:type="paragraph" w:styleId="Title">
    <w:name w:val="Title"/>
    <w:basedOn w:val="Normal"/>
    <w:next w:val="Normal"/>
    <w:link w:val="TitleChar"/>
    <w:uiPriority w:val="10"/>
    <w:qFormat/>
    <w:rsid w:val="00B405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5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5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5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578"/>
    <w:pPr>
      <w:spacing w:before="160"/>
      <w:jc w:val="center"/>
    </w:pPr>
    <w:rPr>
      <w:i/>
      <w:iCs/>
      <w:color w:val="404040" w:themeColor="text1" w:themeTint="BF"/>
    </w:rPr>
  </w:style>
  <w:style w:type="character" w:customStyle="1" w:styleId="QuoteChar">
    <w:name w:val="Quote Char"/>
    <w:basedOn w:val="DefaultParagraphFont"/>
    <w:link w:val="Quote"/>
    <w:uiPriority w:val="29"/>
    <w:rsid w:val="00B40578"/>
    <w:rPr>
      <w:i/>
      <w:iCs/>
      <w:color w:val="404040" w:themeColor="text1" w:themeTint="BF"/>
    </w:rPr>
  </w:style>
  <w:style w:type="paragraph" w:styleId="ListParagraph">
    <w:name w:val="List Paragraph"/>
    <w:basedOn w:val="Normal"/>
    <w:uiPriority w:val="34"/>
    <w:qFormat/>
    <w:rsid w:val="00B40578"/>
    <w:pPr>
      <w:ind w:left="720"/>
      <w:contextualSpacing/>
    </w:pPr>
  </w:style>
  <w:style w:type="character" w:styleId="IntenseEmphasis">
    <w:name w:val="Intense Emphasis"/>
    <w:basedOn w:val="DefaultParagraphFont"/>
    <w:uiPriority w:val="21"/>
    <w:qFormat/>
    <w:rsid w:val="00B40578"/>
    <w:rPr>
      <w:i/>
      <w:iCs/>
      <w:color w:val="0F4761" w:themeColor="accent1" w:themeShade="BF"/>
    </w:rPr>
  </w:style>
  <w:style w:type="paragraph" w:styleId="IntenseQuote">
    <w:name w:val="Intense Quote"/>
    <w:basedOn w:val="Normal"/>
    <w:next w:val="Normal"/>
    <w:link w:val="IntenseQuoteChar"/>
    <w:uiPriority w:val="30"/>
    <w:qFormat/>
    <w:rsid w:val="00B405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0578"/>
    <w:rPr>
      <w:i/>
      <w:iCs/>
      <w:color w:val="0F4761" w:themeColor="accent1" w:themeShade="BF"/>
    </w:rPr>
  </w:style>
  <w:style w:type="character" w:styleId="IntenseReference">
    <w:name w:val="Intense Reference"/>
    <w:basedOn w:val="DefaultParagraphFont"/>
    <w:uiPriority w:val="32"/>
    <w:qFormat/>
    <w:rsid w:val="00B405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06707E7AC9364A8C13B2E092AE024F" ma:contentTypeVersion="5" ma:contentTypeDescription="Create a new document." ma:contentTypeScope="" ma:versionID="8683ce1080f2bd399ebd8b64391cc783">
  <xsd:schema xmlns:xsd="http://www.w3.org/2001/XMLSchema" xmlns:xs="http://www.w3.org/2001/XMLSchema" xmlns:p="http://schemas.microsoft.com/office/2006/metadata/properties" xmlns:ns3="30c4e794-92c3-44c2-84eb-90cb6b084603" targetNamespace="http://schemas.microsoft.com/office/2006/metadata/properties" ma:root="true" ma:fieldsID="bc27d6feb2fc2bbcad5211174e0579e2" ns3:_="">
    <xsd:import namespace="30c4e794-92c3-44c2-84eb-90cb6b08460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4e794-92c3-44c2-84eb-90cb6b084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0c4e794-92c3-44c2-84eb-90cb6b084603" xsi:nil="true"/>
  </documentManagement>
</p:properties>
</file>

<file path=customXml/itemProps1.xml><?xml version="1.0" encoding="utf-8"?>
<ds:datastoreItem xmlns:ds="http://schemas.openxmlformats.org/officeDocument/2006/customXml" ds:itemID="{28A84DFC-5172-4DC1-9B0D-612319A15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4e794-92c3-44c2-84eb-90cb6b0846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21A6A9-A962-4261-ABE8-D9E74E870046}">
  <ds:schemaRefs>
    <ds:schemaRef ds:uri="http://schemas.microsoft.com/sharepoint/v3/contenttype/forms"/>
  </ds:schemaRefs>
</ds:datastoreItem>
</file>

<file path=customXml/itemProps3.xml><?xml version="1.0" encoding="utf-8"?>
<ds:datastoreItem xmlns:ds="http://schemas.openxmlformats.org/officeDocument/2006/customXml" ds:itemID="{670AACC4-76E7-496D-BA40-FF8FD5F884B7}">
  <ds:schemaRefs>
    <ds:schemaRef ds:uri="http://schemas.microsoft.com/office/2006/metadata/properties"/>
    <ds:schemaRef ds:uri="http://schemas.microsoft.com/office/infopath/2007/PartnerControls"/>
    <ds:schemaRef ds:uri="30c4e794-92c3-44c2-84eb-90cb6b084603"/>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343</Words>
  <Characters>1960</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White</dc:creator>
  <cp:keywords/>
  <dc:description/>
  <cp:lastModifiedBy>Knox White</cp:lastModifiedBy>
  <cp:revision>39</cp:revision>
  <dcterms:created xsi:type="dcterms:W3CDTF">2024-12-08T15:20:00Z</dcterms:created>
  <dcterms:modified xsi:type="dcterms:W3CDTF">2024-12-08T16:04:00Z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0x0101008B06707E7AC9364A8C13B2E092AE024F</vt:lpwstr>
  </property>
</Properties>
</file>