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ED7AE" w14:textId="74633E92" w:rsidR="00D4425F" w:rsidRDefault="00D4425F" w:rsidP="00D4425F">
      <w:pPr>
        <w:jc w:val="center"/>
      </w:pPr>
      <w:r>
        <w:t xml:space="preserve">Questions for Reflection and Discussion </w:t>
      </w:r>
    </w:p>
    <w:p w14:paraId="0D7A8008" w14:textId="53DC97ED" w:rsidR="00D4425F" w:rsidRDefault="00D4425F" w:rsidP="00D4425F">
      <w:pPr>
        <w:jc w:val="center"/>
      </w:pPr>
      <w:r>
        <w:t>Drawn from “Touring the City of God,” A Sermon on Psalm 48</w:t>
      </w:r>
    </w:p>
    <w:p w14:paraId="07F8CCF2" w14:textId="07487391" w:rsidR="00D4425F" w:rsidRDefault="00D4425F" w:rsidP="00D4425F">
      <w:pPr>
        <w:jc w:val="center"/>
      </w:pPr>
      <w:r>
        <w:t>Pastor Knox @ Faith Presbyterian, Tacoma</w:t>
      </w:r>
    </w:p>
    <w:p w14:paraId="1239874B" w14:textId="74D0EA11" w:rsidR="00D4425F" w:rsidRDefault="00D4425F" w:rsidP="00D4425F">
      <w:pPr>
        <w:jc w:val="center"/>
      </w:pPr>
      <w:r>
        <w:t>All Saints’ Sunday November 3, 2024</w:t>
      </w:r>
    </w:p>
    <w:p w14:paraId="496CCFBF" w14:textId="26A6EBCA" w:rsidR="00D4425F" w:rsidRDefault="00CE215C" w:rsidP="004F432C">
      <w:pPr>
        <w:pStyle w:val="ListParagraph"/>
        <w:numPr>
          <w:ilvl w:val="0"/>
          <w:numId w:val="1"/>
        </w:numPr>
      </w:pPr>
      <w:r>
        <w:t xml:space="preserve">This week’s sermon was organized around the theme of a city tour. What are some of your favorite cities? Talk about some city tours you have </w:t>
      </w:r>
      <w:proofErr w:type="gramStart"/>
      <w:r>
        <w:t>taken, and</w:t>
      </w:r>
      <w:proofErr w:type="gramEnd"/>
      <w:r>
        <w:t xml:space="preserve"> tell us what you learned on those tours. </w:t>
      </w:r>
    </w:p>
    <w:p w14:paraId="4B7686DB" w14:textId="77777777" w:rsidR="004F432C" w:rsidRDefault="004F432C" w:rsidP="00D4425F"/>
    <w:p w14:paraId="7EBBDC95" w14:textId="77777777" w:rsidR="004F432C" w:rsidRDefault="004F432C" w:rsidP="00D4425F"/>
    <w:p w14:paraId="195D6730" w14:textId="38AC89F7" w:rsidR="00D4425F" w:rsidRDefault="00D4425F" w:rsidP="004F432C">
      <w:pPr>
        <w:pStyle w:val="ListParagraph"/>
        <w:numPr>
          <w:ilvl w:val="0"/>
          <w:numId w:val="1"/>
        </w:numPr>
      </w:pPr>
      <w:r>
        <w:t xml:space="preserve">The Bible </w:t>
      </w:r>
      <w:r w:rsidR="003E3CD2">
        <w:t>uses</w:t>
      </w:r>
      <w:r>
        <w:t xml:space="preserve"> many metaphors </w:t>
      </w:r>
      <w:r w:rsidR="003E3CD2">
        <w:t>to</w:t>
      </w:r>
      <w:r>
        <w:t xml:space="preserve"> describ</w:t>
      </w:r>
      <w:r w:rsidR="003E3CD2">
        <w:t>e</w:t>
      </w:r>
      <w:r>
        <w:t xml:space="preserve"> the people of God (</w:t>
      </w:r>
      <w:r w:rsidRPr="004F432C">
        <w:rPr>
          <w:i/>
          <w:iCs/>
        </w:rPr>
        <w:t>e.g. flock of sheep</w:t>
      </w:r>
      <w:r w:rsidR="003E3CD2" w:rsidRPr="004F432C">
        <w:rPr>
          <w:i/>
          <w:iCs/>
        </w:rPr>
        <w:t xml:space="preserve">, bride, nation, temple, body, royal priesthood </w:t>
      </w:r>
      <w:proofErr w:type="spellStart"/>
      <w:r w:rsidR="003E3CD2" w:rsidRPr="004F432C">
        <w:rPr>
          <w:i/>
          <w:iCs/>
        </w:rPr>
        <w:t>etc</w:t>
      </w:r>
      <w:proofErr w:type="spellEnd"/>
      <w:r>
        <w:t xml:space="preserve">). One of those </w:t>
      </w:r>
      <w:r w:rsidR="003E3CD2">
        <w:t xml:space="preserve">metaphors </w:t>
      </w:r>
      <w:r>
        <w:t>is “city</w:t>
      </w:r>
      <w:r w:rsidR="003E3CD2">
        <w:t xml:space="preserve"> of God</w:t>
      </w:r>
      <w:r>
        <w:t>.” Why</w:t>
      </w:r>
      <w:r w:rsidR="00CE215C">
        <w:t xml:space="preserve"> does the Bible consistently use this metaphor to describe the church</w:t>
      </w:r>
      <w:r>
        <w:t>? What are we meant to learn from th</w:t>
      </w:r>
      <w:r w:rsidR="003E3CD2">
        <w:t>is symbolism</w:t>
      </w:r>
      <w:r>
        <w:t xml:space="preserve">? </w:t>
      </w:r>
    </w:p>
    <w:p w14:paraId="0CD708AE" w14:textId="77777777" w:rsidR="004F432C" w:rsidRDefault="004F432C" w:rsidP="00D4425F"/>
    <w:p w14:paraId="08AEB87B" w14:textId="77777777" w:rsidR="004F432C" w:rsidRDefault="004F432C" w:rsidP="00D4425F"/>
    <w:p w14:paraId="77C4EE13" w14:textId="522B8BA0" w:rsidR="00CE215C" w:rsidRDefault="00CE215C" w:rsidP="004F432C">
      <w:pPr>
        <w:pStyle w:val="ListParagraph"/>
        <w:numPr>
          <w:ilvl w:val="0"/>
          <w:numId w:val="1"/>
        </w:numPr>
      </w:pPr>
      <w:r>
        <w:t xml:space="preserve">In the first point of the sermon, Pastor Knox exegeted verse 2 by cross referencing Isaiah </w:t>
      </w:r>
      <w:r w:rsidRPr="00CE215C">
        <w:t>14:13-15 and Psalm 89:11-12</w:t>
      </w:r>
      <w:r>
        <w:t>. Read those passages together as a group and talk about the significance of the Psalmist describing Mount Zion as being “in the far north.”</w:t>
      </w:r>
    </w:p>
    <w:p w14:paraId="2DDECCC3" w14:textId="77777777" w:rsidR="004F432C" w:rsidRDefault="004F432C" w:rsidP="00D4425F"/>
    <w:p w14:paraId="6C0781FE" w14:textId="77777777" w:rsidR="004F432C" w:rsidRDefault="004F432C" w:rsidP="00D4425F"/>
    <w:p w14:paraId="3FE00B4B" w14:textId="3DC80AA8" w:rsidR="00CE215C" w:rsidRDefault="00CE215C" w:rsidP="004F432C">
      <w:pPr>
        <w:pStyle w:val="ListParagraph"/>
        <w:numPr>
          <w:ilvl w:val="0"/>
          <w:numId w:val="1"/>
        </w:numPr>
      </w:pPr>
      <w:r>
        <w:t xml:space="preserve">In the first point of the sermon, Pastor Knox talked about the Biblical symbolism of mountains. How should this symbolism inform our understanding of Jesus’ teaching that the church is a “city </w:t>
      </w:r>
      <w:r w:rsidRPr="004F432C">
        <w:rPr>
          <w:b/>
          <w:bCs/>
          <w:i/>
          <w:iCs/>
        </w:rPr>
        <w:t>set on a hill</w:t>
      </w:r>
      <w:r>
        <w:t xml:space="preserve">”? </w:t>
      </w:r>
    </w:p>
    <w:p w14:paraId="2B94D9FF" w14:textId="77777777" w:rsidR="004F432C" w:rsidRDefault="004F432C" w:rsidP="00D4425F"/>
    <w:p w14:paraId="146447E4" w14:textId="77777777" w:rsidR="004F432C" w:rsidRDefault="004F432C" w:rsidP="00D4425F"/>
    <w:p w14:paraId="446583E8" w14:textId="671A63F2" w:rsidR="00CE215C" w:rsidRDefault="00CE215C" w:rsidP="004F432C">
      <w:pPr>
        <w:pStyle w:val="ListParagraph"/>
        <w:numPr>
          <w:ilvl w:val="0"/>
          <w:numId w:val="1"/>
        </w:numPr>
      </w:pPr>
      <w:r>
        <w:t xml:space="preserve">In the second point of the sermon, Pastor Knox suggested that 2 Chronicles 20 is perhaps the Biblical story that seems to be the most likely candidate which inspired Psalm 48. As a group, read </w:t>
      </w:r>
      <w:r w:rsidR="00742BB6">
        <w:t>2 Chronicles 20</w:t>
      </w:r>
      <w:r>
        <w:t xml:space="preserve"> together, looking for parallels and similarities between </w:t>
      </w:r>
      <w:r w:rsidR="00742BB6">
        <w:t>this chapter and Psalm 48.</w:t>
      </w:r>
    </w:p>
    <w:p w14:paraId="76958BD9" w14:textId="77777777" w:rsidR="004F432C" w:rsidRDefault="004F432C" w:rsidP="00D4425F"/>
    <w:p w14:paraId="711744C7" w14:textId="77777777" w:rsidR="004F432C" w:rsidRDefault="004F432C" w:rsidP="00D4425F"/>
    <w:p w14:paraId="160A7DCC" w14:textId="14AD644D" w:rsidR="00742BB6" w:rsidRDefault="00742BB6" w:rsidP="004F432C">
      <w:pPr>
        <w:pStyle w:val="ListParagraph"/>
        <w:numPr>
          <w:ilvl w:val="0"/>
          <w:numId w:val="1"/>
        </w:numPr>
      </w:pPr>
      <w:r>
        <w:t xml:space="preserve">In the third point of the sermon, Pastor Knox said that “ </w:t>
      </w:r>
      <w:r w:rsidRPr="00742BB6">
        <w:t>Psalm 48 calls us to remember and rejoice in our God</w:t>
      </w:r>
      <w:r>
        <w:t>.” How have you personally experienced the Lord’s deliverance? Where in your life can you say with the Psalmist “As we have heard, so have we seen” (</w:t>
      </w:r>
      <w:proofErr w:type="spellStart"/>
      <w:r>
        <w:t>vrs</w:t>
      </w:r>
      <w:proofErr w:type="spellEnd"/>
      <w:r>
        <w:t xml:space="preserve"> 8)?</w:t>
      </w:r>
    </w:p>
    <w:p w14:paraId="06A9469D" w14:textId="77777777" w:rsidR="004F432C" w:rsidRDefault="004F432C" w:rsidP="00D4425F"/>
    <w:p w14:paraId="4464A7CE" w14:textId="77777777" w:rsidR="004F432C" w:rsidRDefault="004F432C" w:rsidP="00D4425F"/>
    <w:p w14:paraId="0D7E8287" w14:textId="7D26377D" w:rsidR="004F432C" w:rsidRDefault="004F432C" w:rsidP="004F432C">
      <w:pPr>
        <w:pStyle w:val="ListParagraph"/>
        <w:numPr>
          <w:ilvl w:val="0"/>
          <w:numId w:val="1"/>
        </w:numPr>
      </w:pPr>
      <w:r>
        <w:t xml:space="preserve">Throughout Psalm 48, the psalmist displays a deeply patriotic spirit towards the city of God. Perhaps we could even say that he “boasts” about his hometown. Is it right to be “proud of” or to “boast about” the city of God? If </w:t>
      </w:r>
      <w:r w:rsidRPr="004F432C">
        <w:rPr>
          <w:b/>
          <w:bCs/>
          <w:u w:val="single"/>
        </w:rPr>
        <w:t>not</w:t>
      </w:r>
      <w:r>
        <w:t xml:space="preserve">, then what does Paul mean when he calls the Thessalonians his “crown of boasting” in 1 Thessalonians 2:19? If it </w:t>
      </w:r>
      <w:r w:rsidRPr="004F432C">
        <w:rPr>
          <w:b/>
          <w:bCs/>
          <w:u w:val="single"/>
        </w:rPr>
        <w:t>is</w:t>
      </w:r>
      <w:r>
        <w:t xml:space="preserve"> right, then what distinguishes this healthy sense of pride and boasting from arrogance, presumption, or self-absorption?</w:t>
      </w:r>
    </w:p>
    <w:p w14:paraId="15037A7E" w14:textId="77777777" w:rsidR="004F432C" w:rsidRDefault="004F432C" w:rsidP="00D4425F"/>
    <w:p w14:paraId="3F90D05C" w14:textId="77777777" w:rsidR="004F432C" w:rsidRDefault="004F432C" w:rsidP="00D4425F"/>
    <w:p w14:paraId="247A96E9" w14:textId="556136C2" w:rsidR="000A24F9" w:rsidRDefault="000A24F9" w:rsidP="004F432C">
      <w:pPr>
        <w:pStyle w:val="ListParagraph"/>
        <w:numPr>
          <w:ilvl w:val="0"/>
          <w:numId w:val="1"/>
        </w:numPr>
      </w:pPr>
      <w:r>
        <w:t xml:space="preserve">All Saints’ Sunday is an especially appropriate time to join with the Psalmist in thinking about </w:t>
      </w:r>
      <w:r>
        <w:t>and tell</w:t>
      </w:r>
      <w:r>
        <w:t>ing</w:t>
      </w:r>
      <w:r>
        <w:t xml:space="preserve"> the next generation</w:t>
      </w:r>
      <w:r>
        <w:t xml:space="preserve"> about the security and endurance of God’s people. What are some of your favorite stories from church history which illustrate these themes?</w:t>
      </w:r>
    </w:p>
    <w:p w14:paraId="670BE79C" w14:textId="77777777" w:rsidR="004F432C" w:rsidRDefault="004F432C" w:rsidP="00D4425F"/>
    <w:p w14:paraId="6504EA86" w14:textId="77777777" w:rsidR="004F432C" w:rsidRDefault="004F432C" w:rsidP="00D4425F"/>
    <w:p w14:paraId="07BEFDBE" w14:textId="4A54FA94" w:rsidR="004F432C" w:rsidRDefault="004F432C" w:rsidP="004F432C">
      <w:pPr>
        <w:pStyle w:val="ListParagraph"/>
        <w:numPr>
          <w:ilvl w:val="0"/>
          <w:numId w:val="1"/>
        </w:numPr>
      </w:pPr>
      <w:r>
        <w:t>Psalm 48 describes a time when the enemies of God conspired against the Lord’s people. Describe an area in your life where you feel yourself under spiritual attack and/or in need of the Lord’s protection.</w:t>
      </w:r>
    </w:p>
    <w:sectPr w:rsidR="004F432C" w:rsidSect="00CE21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59000B"/>
    <w:multiLevelType w:val="hybridMultilevel"/>
    <w:tmpl w:val="90BA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5F"/>
    <w:rsid w:val="000A24F9"/>
    <w:rsid w:val="00351E4A"/>
    <w:rsid w:val="003E3CD2"/>
    <w:rsid w:val="004747B4"/>
    <w:rsid w:val="004F432C"/>
    <w:rsid w:val="005727E4"/>
    <w:rsid w:val="00742BB6"/>
    <w:rsid w:val="00AB6DBF"/>
    <w:rsid w:val="00CE215C"/>
    <w:rsid w:val="00D4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74AD"/>
  <w15:chartTrackingRefBased/>
  <w15:docId w15:val="{43304FF2-90C6-4372-BFBC-06D15C0D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25F"/>
    <w:rPr>
      <w:rFonts w:eastAsiaTheme="majorEastAsia" w:cstheme="majorBidi"/>
      <w:color w:val="272727" w:themeColor="text1" w:themeTint="D8"/>
    </w:rPr>
  </w:style>
  <w:style w:type="paragraph" w:styleId="Title">
    <w:name w:val="Title"/>
    <w:basedOn w:val="Normal"/>
    <w:next w:val="Normal"/>
    <w:link w:val="TitleChar"/>
    <w:uiPriority w:val="10"/>
    <w:qFormat/>
    <w:rsid w:val="00D44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25F"/>
    <w:pPr>
      <w:spacing w:before="160"/>
      <w:jc w:val="center"/>
    </w:pPr>
    <w:rPr>
      <w:i/>
      <w:iCs/>
      <w:color w:val="404040" w:themeColor="text1" w:themeTint="BF"/>
    </w:rPr>
  </w:style>
  <w:style w:type="character" w:customStyle="1" w:styleId="QuoteChar">
    <w:name w:val="Quote Char"/>
    <w:basedOn w:val="DefaultParagraphFont"/>
    <w:link w:val="Quote"/>
    <w:uiPriority w:val="29"/>
    <w:rsid w:val="00D4425F"/>
    <w:rPr>
      <w:i/>
      <w:iCs/>
      <w:color w:val="404040" w:themeColor="text1" w:themeTint="BF"/>
    </w:rPr>
  </w:style>
  <w:style w:type="paragraph" w:styleId="ListParagraph">
    <w:name w:val="List Paragraph"/>
    <w:basedOn w:val="Normal"/>
    <w:uiPriority w:val="34"/>
    <w:qFormat/>
    <w:rsid w:val="00D4425F"/>
    <w:pPr>
      <w:ind w:left="720"/>
      <w:contextualSpacing/>
    </w:pPr>
  </w:style>
  <w:style w:type="character" w:styleId="IntenseEmphasis">
    <w:name w:val="Intense Emphasis"/>
    <w:basedOn w:val="DefaultParagraphFont"/>
    <w:uiPriority w:val="21"/>
    <w:qFormat/>
    <w:rsid w:val="00D4425F"/>
    <w:rPr>
      <w:i/>
      <w:iCs/>
      <w:color w:val="0F4761" w:themeColor="accent1" w:themeShade="BF"/>
    </w:rPr>
  </w:style>
  <w:style w:type="paragraph" w:styleId="IntenseQuote">
    <w:name w:val="Intense Quote"/>
    <w:basedOn w:val="Normal"/>
    <w:next w:val="Normal"/>
    <w:link w:val="IntenseQuoteChar"/>
    <w:uiPriority w:val="30"/>
    <w:qFormat/>
    <w:rsid w:val="00D44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25F"/>
    <w:rPr>
      <w:i/>
      <w:iCs/>
      <w:color w:val="0F4761" w:themeColor="accent1" w:themeShade="BF"/>
    </w:rPr>
  </w:style>
  <w:style w:type="character" w:styleId="IntenseReference">
    <w:name w:val="Intense Reference"/>
    <w:basedOn w:val="DefaultParagraphFont"/>
    <w:uiPriority w:val="32"/>
    <w:qFormat/>
    <w:rsid w:val="00D44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4</cp:revision>
  <cp:lastPrinted>2024-11-03T15:42:00Z</cp:lastPrinted>
  <dcterms:created xsi:type="dcterms:W3CDTF">2024-11-02T01:30:00Z</dcterms:created>
  <dcterms:modified xsi:type="dcterms:W3CDTF">2024-11-03T15:42:00Z</dcterms:modified>
</cp:coreProperties>
</file>