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3D362" w14:textId="3EFC6DF0" w:rsidR="00D55BB8" w:rsidRDefault="00D55BB8" w:rsidP="00D55BB8">
      <w:pPr>
        <w:jc w:val="center"/>
      </w:pPr>
      <w:r>
        <w:t>Sermon Synopsis</w:t>
      </w:r>
    </w:p>
    <w:p w14:paraId="30513D1B" w14:textId="77777777" w:rsidR="00D55BB8" w:rsidRDefault="00D55BB8" w:rsidP="00D55BB8">
      <w:pPr>
        <w:jc w:val="center"/>
      </w:pPr>
      <w:r>
        <w:t>Drawn from “Justice,” A sermon on Deuteronomy 17:18-20</w:t>
      </w:r>
    </w:p>
    <w:p w14:paraId="37A1FADE" w14:textId="77777777" w:rsidR="00D55BB8" w:rsidRDefault="00D55BB8" w:rsidP="00D55BB8">
      <w:pPr>
        <w:jc w:val="center"/>
      </w:pPr>
      <w:r>
        <w:t>Pastor Nicoletti</w:t>
      </w:r>
    </w:p>
    <w:p w14:paraId="5C21EA1E" w14:textId="77777777" w:rsidR="00D55BB8" w:rsidRDefault="00D55BB8" w:rsidP="00D55BB8">
      <w:pPr>
        <w:jc w:val="center"/>
      </w:pPr>
      <w:r>
        <w:t>Faith Presbyterian Church – Morning Service</w:t>
      </w:r>
    </w:p>
    <w:p w14:paraId="29625AD8" w14:textId="1C1F6814" w:rsidR="00D55BB8" w:rsidRDefault="00D55BB8" w:rsidP="00D55BB8">
      <w:pPr>
        <w:jc w:val="center"/>
      </w:pPr>
      <w:r>
        <w:t>September 15, 2024</w:t>
      </w:r>
    </w:p>
    <w:p w14:paraId="5BF39D50" w14:textId="7A44F210" w:rsidR="00D55BB8" w:rsidRDefault="00D55BB8" w:rsidP="00D55BB8">
      <w:r>
        <w:t>In this sermon, Pastor Steven continues the Autumn</w:t>
      </w:r>
      <w:r w:rsidR="0017309A">
        <w:t xml:space="preserve"> morning</w:t>
      </w:r>
      <w:r>
        <w:t xml:space="preserve"> series on Deuteronomy by tackling a short section of chapter 1</w:t>
      </w:r>
      <w:r w:rsidR="008028C6">
        <w:t>7</w:t>
      </w:r>
      <w:r>
        <w:t>, which focuses on the Lord’s requirement that Israel be a people and place of justice.</w:t>
      </w:r>
    </w:p>
    <w:p w14:paraId="7C4B4C02" w14:textId="6AA1520E" w:rsidR="00D55BB8" w:rsidRDefault="00D55BB8" w:rsidP="00D55BB8">
      <w:r>
        <w:t xml:space="preserve">Pastor Steven starts the sermon by acknowledging that justice is a hot topic in our day, in large part because “our culture is split into factions that often each root justice…in different foundations or principles.” Steven then states his overarching </w:t>
      </w:r>
      <w:r w:rsidR="0017309A">
        <w:t>thesis</w:t>
      </w:r>
      <w:r>
        <w:t>: that “justice needs to be rooted in…the God of the Bible. And if it’s not, then it will tend to revert to either serving self-interests, or tribal interests.”</w:t>
      </w:r>
    </w:p>
    <w:p w14:paraId="2F7E8343" w14:textId="3CE72D6E" w:rsidR="00D55BB8" w:rsidRDefault="00D55BB8" w:rsidP="00D55BB8">
      <w:r>
        <w:t xml:space="preserve">Under his first point, Pastor Steven responds to </w:t>
      </w:r>
      <w:r w:rsidR="0017309A">
        <w:t xml:space="preserve">the </w:t>
      </w:r>
      <w:r>
        <w:t>popular, but mistaken, notion that “to be truly just, you have to be a little less Christian.” He points out examples on the political/cultural left (the tendency to alter or reject the Bible’s sexual ethics) and on the right (the tendency to reject the meekness and gentleness of Jesus</w:t>
      </w:r>
      <w:r w:rsidR="0017309A">
        <w:t>). He then rebuts this notion by highlighting two achievements of church history: Christians abolishing the African slave trade and Christians overcoming the oppressive sexual ethic of pagan Rome.</w:t>
      </w:r>
    </w:p>
    <w:p w14:paraId="01A03B4B" w14:textId="4944435A" w:rsidR="0017309A" w:rsidRDefault="0017309A" w:rsidP="00D55BB8">
      <w:r>
        <w:t>In the remainder of his sermon, Steven pursues various implications of this idea that justice must be rooted in God. First, it has apologetic significance: the fact that all men have some innate sense of justice is powerful evidence for a Creator. Secondly, Steven shows how this can be a basis for disagreement, agreement, humility, and witness between Christians and non-Christians. Thirdly, Steven reminds and warns us that even as Bible-believing, committed Christians, we can fall prey to erroneous notions of justice, or even grace contradictions of what we know to be just. To fight against our sins and errors, we must rigorously go back to the Biblical standard of justice again and again.</w:t>
      </w:r>
    </w:p>
    <w:p w14:paraId="05B79A82" w14:textId="5D649A7A" w:rsidR="0017309A" w:rsidRDefault="0017309A" w:rsidP="00D55BB8">
      <w:r>
        <w:t>Pastor Steven concludes the sermon by reminding us that justice is central to the gospel, “He sent his only Son to forgive us of the injustices we have committed, and to make us more and more just, like himself.”</w:t>
      </w:r>
    </w:p>
    <w:sectPr w:rsidR="001730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BB8"/>
    <w:rsid w:val="0017309A"/>
    <w:rsid w:val="008028C6"/>
    <w:rsid w:val="00D55BB8"/>
    <w:rsid w:val="00D60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45DBA"/>
  <w15:chartTrackingRefBased/>
  <w15:docId w15:val="{94841BB9-7675-4677-942D-9E59E9998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B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5B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5B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5B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B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B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B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B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B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B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B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B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B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B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B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B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B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BB8"/>
    <w:rPr>
      <w:rFonts w:eastAsiaTheme="majorEastAsia" w:cstheme="majorBidi"/>
      <w:color w:val="272727" w:themeColor="text1" w:themeTint="D8"/>
    </w:rPr>
  </w:style>
  <w:style w:type="paragraph" w:styleId="Title">
    <w:name w:val="Title"/>
    <w:basedOn w:val="Normal"/>
    <w:next w:val="Normal"/>
    <w:link w:val="TitleChar"/>
    <w:uiPriority w:val="10"/>
    <w:qFormat/>
    <w:rsid w:val="00D55B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B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B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B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BB8"/>
    <w:pPr>
      <w:spacing w:before="160"/>
      <w:jc w:val="center"/>
    </w:pPr>
    <w:rPr>
      <w:i/>
      <w:iCs/>
      <w:color w:val="404040" w:themeColor="text1" w:themeTint="BF"/>
    </w:rPr>
  </w:style>
  <w:style w:type="character" w:customStyle="1" w:styleId="QuoteChar">
    <w:name w:val="Quote Char"/>
    <w:basedOn w:val="DefaultParagraphFont"/>
    <w:link w:val="Quote"/>
    <w:uiPriority w:val="29"/>
    <w:rsid w:val="00D55BB8"/>
    <w:rPr>
      <w:i/>
      <w:iCs/>
      <w:color w:val="404040" w:themeColor="text1" w:themeTint="BF"/>
    </w:rPr>
  </w:style>
  <w:style w:type="paragraph" w:styleId="ListParagraph">
    <w:name w:val="List Paragraph"/>
    <w:basedOn w:val="Normal"/>
    <w:uiPriority w:val="34"/>
    <w:qFormat/>
    <w:rsid w:val="00D55BB8"/>
    <w:pPr>
      <w:ind w:left="720"/>
      <w:contextualSpacing/>
    </w:pPr>
  </w:style>
  <w:style w:type="character" w:styleId="IntenseEmphasis">
    <w:name w:val="Intense Emphasis"/>
    <w:basedOn w:val="DefaultParagraphFont"/>
    <w:uiPriority w:val="21"/>
    <w:qFormat/>
    <w:rsid w:val="00D55BB8"/>
    <w:rPr>
      <w:i/>
      <w:iCs/>
      <w:color w:val="0F4761" w:themeColor="accent1" w:themeShade="BF"/>
    </w:rPr>
  </w:style>
  <w:style w:type="paragraph" w:styleId="IntenseQuote">
    <w:name w:val="Intense Quote"/>
    <w:basedOn w:val="Normal"/>
    <w:next w:val="Normal"/>
    <w:link w:val="IntenseQuoteChar"/>
    <w:uiPriority w:val="30"/>
    <w:qFormat/>
    <w:rsid w:val="00D55B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BB8"/>
    <w:rPr>
      <w:i/>
      <w:iCs/>
      <w:color w:val="0F4761" w:themeColor="accent1" w:themeShade="BF"/>
    </w:rPr>
  </w:style>
  <w:style w:type="character" w:styleId="IntenseReference">
    <w:name w:val="Intense Reference"/>
    <w:basedOn w:val="DefaultParagraphFont"/>
    <w:uiPriority w:val="32"/>
    <w:qFormat/>
    <w:rsid w:val="00D55B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White</dc:creator>
  <cp:keywords/>
  <dc:description/>
  <cp:lastModifiedBy>Knox White</cp:lastModifiedBy>
  <cp:revision>2</cp:revision>
  <dcterms:created xsi:type="dcterms:W3CDTF">2024-09-15T22:45:00Z</dcterms:created>
  <dcterms:modified xsi:type="dcterms:W3CDTF">2024-09-15T23:06:00Z</dcterms:modified>
</cp:coreProperties>
</file>