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4631B" w14:textId="77777777" w:rsidR="00660540" w:rsidRPr="001C7BFD" w:rsidRDefault="00660540" w:rsidP="00951A0E">
      <w:pPr>
        <w:spacing w:line="240" w:lineRule="auto"/>
        <w:jc w:val="center"/>
        <w:rPr>
          <w:rFonts w:ascii="Calibri" w:hAnsi="Calibri" w:cs="Calibri"/>
          <w:sz w:val="26"/>
          <w:szCs w:val="26"/>
        </w:rPr>
      </w:pPr>
      <w:r w:rsidRPr="001C7BFD">
        <w:rPr>
          <w:rFonts w:ascii="Calibri" w:hAnsi="Calibri" w:cs="Calibri"/>
          <w:sz w:val="26"/>
          <w:szCs w:val="26"/>
        </w:rPr>
        <w:t xml:space="preserve">Questions for Reflection and Discussion </w:t>
      </w:r>
    </w:p>
    <w:p w14:paraId="49AB376E" w14:textId="03EBA055" w:rsidR="00660540" w:rsidRPr="001C7BFD" w:rsidRDefault="00660540" w:rsidP="00951A0E">
      <w:pPr>
        <w:spacing w:line="240" w:lineRule="auto"/>
        <w:jc w:val="center"/>
        <w:rPr>
          <w:rFonts w:ascii="Calibri" w:hAnsi="Calibri" w:cs="Calibri"/>
          <w:sz w:val="26"/>
          <w:szCs w:val="26"/>
        </w:rPr>
      </w:pPr>
      <w:r w:rsidRPr="001C7BFD">
        <w:rPr>
          <w:rFonts w:ascii="Calibri" w:hAnsi="Calibri" w:cs="Calibri"/>
          <w:sz w:val="26"/>
          <w:szCs w:val="26"/>
        </w:rPr>
        <w:t>Drawn from the sermon “Christian Community is Marked by Speaking the Truth in Love”</w:t>
      </w:r>
    </w:p>
    <w:p w14:paraId="13B9E185" w14:textId="5D83F9C9" w:rsidR="00660540" w:rsidRPr="001C7BFD" w:rsidRDefault="00660540" w:rsidP="00951A0E">
      <w:pPr>
        <w:spacing w:line="240" w:lineRule="auto"/>
        <w:jc w:val="center"/>
        <w:rPr>
          <w:rFonts w:ascii="Calibri" w:hAnsi="Calibri" w:cs="Calibri"/>
          <w:sz w:val="26"/>
          <w:szCs w:val="26"/>
        </w:rPr>
      </w:pPr>
      <w:r w:rsidRPr="001C7BFD">
        <w:rPr>
          <w:rFonts w:ascii="Calibri" w:hAnsi="Calibri" w:cs="Calibri"/>
          <w:sz w:val="26"/>
          <w:szCs w:val="26"/>
        </w:rPr>
        <w:t>Ephesians 4:11-16</w:t>
      </w:r>
    </w:p>
    <w:p w14:paraId="7DA5BBBC" w14:textId="3BE34921" w:rsidR="00660540" w:rsidRPr="001C7BFD" w:rsidRDefault="00660540" w:rsidP="00951A0E">
      <w:pPr>
        <w:spacing w:line="240" w:lineRule="auto"/>
        <w:jc w:val="center"/>
        <w:rPr>
          <w:rFonts w:ascii="Calibri" w:hAnsi="Calibri" w:cs="Calibri"/>
          <w:sz w:val="26"/>
          <w:szCs w:val="26"/>
        </w:rPr>
      </w:pPr>
      <w:r w:rsidRPr="001C7BFD">
        <w:rPr>
          <w:rFonts w:ascii="Calibri" w:hAnsi="Calibri" w:cs="Calibri"/>
          <w:sz w:val="26"/>
          <w:szCs w:val="26"/>
        </w:rPr>
        <w:t>Pastor Knox at Faith Pres, Tacoma WA</w:t>
      </w:r>
    </w:p>
    <w:p w14:paraId="5EDF3E05" w14:textId="74912411" w:rsidR="00660540" w:rsidRPr="001C7BFD" w:rsidRDefault="00660540" w:rsidP="00951A0E">
      <w:pPr>
        <w:spacing w:line="240" w:lineRule="auto"/>
        <w:jc w:val="center"/>
        <w:rPr>
          <w:rFonts w:ascii="Calibri" w:hAnsi="Calibri" w:cs="Calibri"/>
          <w:sz w:val="26"/>
          <w:szCs w:val="26"/>
        </w:rPr>
      </w:pPr>
      <w:r w:rsidRPr="001C7BFD">
        <w:rPr>
          <w:rFonts w:ascii="Calibri" w:hAnsi="Calibri" w:cs="Calibri"/>
          <w:sz w:val="26"/>
          <w:szCs w:val="26"/>
        </w:rPr>
        <w:t xml:space="preserve">August 11, </w:t>
      </w:r>
      <w:proofErr w:type="gramStart"/>
      <w:r w:rsidRPr="001C7BFD">
        <w:rPr>
          <w:rFonts w:ascii="Calibri" w:hAnsi="Calibri" w:cs="Calibri"/>
          <w:sz w:val="26"/>
          <w:szCs w:val="26"/>
        </w:rPr>
        <w:t>2024</w:t>
      </w:r>
      <w:proofErr w:type="gramEnd"/>
      <w:r w:rsidRPr="001C7BFD">
        <w:rPr>
          <w:rFonts w:ascii="Calibri" w:hAnsi="Calibri" w:cs="Calibri"/>
          <w:sz w:val="26"/>
          <w:szCs w:val="26"/>
        </w:rPr>
        <w:t xml:space="preserve"> AM</w:t>
      </w:r>
    </w:p>
    <w:p w14:paraId="14788AE2" w14:textId="6A70C1F7" w:rsidR="0083263E" w:rsidRPr="00951A0E" w:rsidRDefault="0083263E" w:rsidP="00951A0E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951A0E">
        <w:rPr>
          <w:rFonts w:ascii="Calibri" w:hAnsi="Calibri" w:cs="Calibri"/>
          <w:sz w:val="26"/>
          <w:szCs w:val="26"/>
        </w:rPr>
        <w:t xml:space="preserve">One of the implications of Ephesians 4:11-16 is that when the church </w:t>
      </w:r>
      <w:r w:rsidRPr="00951A0E">
        <w:rPr>
          <w:rFonts w:ascii="Calibri" w:hAnsi="Calibri" w:cs="Calibri"/>
          <w:b/>
          <w:bCs/>
          <w:sz w:val="26"/>
          <w:szCs w:val="26"/>
        </w:rPr>
        <w:t>fails</w:t>
      </w:r>
      <w:r w:rsidRPr="00951A0E">
        <w:rPr>
          <w:rFonts w:ascii="Calibri" w:hAnsi="Calibri" w:cs="Calibri"/>
          <w:sz w:val="26"/>
          <w:szCs w:val="26"/>
        </w:rPr>
        <w:t xml:space="preserve"> to speak the truth in love, she will be </w:t>
      </w:r>
      <w:r w:rsidRPr="00951A0E">
        <w:rPr>
          <w:rFonts w:ascii="Calibri" w:hAnsi="Calibri" w:cs="Calibri"/>
          <w:b/>
          <w:bCs/>
          <w:sz w:val="26"/>
          <w:szCs w:val="26"/>
        </w:rPr>
        <w:t>immature</w:t>
      </w:r>
      <w:r w:rsidRPr="00951A0E">
        <w:rPr>
          <w:rFonts w:ascii="Calibri" w:hAnsi="Calibri" w:cs="Calibri"/>
          <w:sz w:val="26"/>
          <w:szCs w:val="26"/>
        </w:rPr>
        <w:t xml:space="preserve">, </w:t>
      </w:r>
      <w:r w:rsidRPr="00951A0E">
        <w:rPr>
          <w:rFonts w:ascii="Calibri" w:hAnsi="Calibri" w:cs="Calibri"/>
          <w:b/>
          <w:bCs/>
          <w:sz w:val="26"/>
          <w:szCs w:val="26"/>
        </w:rPr>
        <w:t>divided</w:t>
      </w:r>
      <w:r w:rsidRPr="00951A0E">
        <w:rPr>
          <w:rFonts w:ascii="Calibri" w:hAnsi="Calibri" w:cs="Calibri"/>
          <w:sz w:val="26"/>
          <w:szCs w:val="26"/>
        </w:rPr>
        <w:t xml:space="preserve">, and </w:t>
      </w:r>
      <w:r w:rsidRPr="00951A0E">
        <w:rPr>
          <w:rFonts w:ascii="Calibri" w:hAnsi="Calibri" w:cs="Calibri"/>
          <w:b/>
          <w:bCs/>
          <w:sz w:val="26"/>
          <w:szCs w:val="26"/>
        </w:rPr>
        <w:t>vulnerable</w:t>
      </w:r>
      <w:r w:rsidRPr="00951A0E">
        <w:rPr>
          <w:rFonts w:ascii="Calibri" w:hAnsi="Calibri" w:cs="Calibri"/>
          <w:sz w:val="26"/>
          <w:szCs w:val="26"/>
        </w:rPr>
        <w:t>. Where have you seen or personally experienced this?</w:t>
      </w:r>
    </w:p>
    <w:p w14:paraId="05BB82FC" w14:textId="77777777" w:rsidR="00951A0E" w:rsidRDefault="00951A0E">
      <w:pPr>
        <w:rPr>
          <w:rFonts w:ascii="Calibri" w:hAnsi="Calibri" w:cs="Calibri"/>
          <w:sz w:val="26"/>
          <w:szCs w:val="26"/>
        </w:rPr>
      </w:pPr>
    </w:p>
    <w:p w14:paraId="7CB67FB4" w14:textId="77777777" w:rsidR="00951A0E" w:rsidRDefault="00951A0E">
      <w:pPr>
        <w:rPr>
          <w:rFonts w:ascii="Calibri" w:hAnsi="Calibri" w:cs="Calibri"/>
          <w:sz w:val="26"/>
          <w:szCs w:val="26"/>
        </w:rPr>
      </w:pPr>
    </w:p>
    <w:p w14:paraId="69E0A696" w14:textId="77777777" w:rsidR="00951A0E" w:rsidRPr="001C7BFD" w:rsidRDefault="00951A0E">
      <w:pPr>
        <w:rPr>
          <w:rFonts w:ascii="Calibri" w:hAnsi="Calibri" w:cs="Calibri"/>
          <w:sz w:val="26"/>
          <w:szCs w:val="26"/>
        </w:rPr>
      </w:pPr>
    </w:p>
    <w:p w14:paraId="5953BC31" w14:textId="3602ECA4" w:rsidR="00D76E48" w:rsidRPr="00951A0E" w:rsidRDefault="00D76E48" w:rsidP="00951A0E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951A0E">
        <w:rPr>
          <w:rFonts w:ascii="Calibri" w:hAnsi="Calibri" w:cs="Calibri"/>
          <w:sz w:val="26"/>
          <w:szCs w:val="26"/>
        </w:rPr>
        <w:t xml:space="preserve">Take a moment </w:t>
      </w:r>
      <w:r w:rsidR="00951A0E">
        <w:rPr>
          <w:rFonts w:ascii="Calibri" w:hAnsi="Calibri" w:cs="Calibri"/>
          <w:sz w:val="26"/>
          <w:szCs w:val="26"/>
        </w:rPr>
        <w:t xml:space="preserve">to </w:t>
      </w:r>
      <w:r w:rsidRPr="00951A0E">
        <w:rPr>
          <w:rFonts w:ascii="Calibri" w:hAnsi="Calibri" w:cs="Calibri"/>
          <w:sz w:val="26"/>
          <w:szCs w:val="26"/>
        </w:rPr>
        <w:t>reflect on your</w:t>
      </w:r>
      <w:r w:rsidRPr="00951A0E">
        <w:rPr>
          <w:rFonts w:ascii="Calibri" w:hAnsi="Calibri" w:cs="Calibri"/>
          <w:sz w:val="26"/>
          <w:szCs w:val="26"/>
        </w:rPr>
        <w:t xml:space="preserve"> life</w:t>
      </w:r>
      <w:r w:rsidRPr="00951A0E">
        <w:rPr>
          <w:rFonts w:ascii="Calibri" w:hAnsi="Calibri" w:cs="Calibri"/>
          <w:sz w:val="26"/>
          <w:szCs w:val="26"/>
        </w:rPr>
        <w:t>:</w:t>
      </w:r>
      <w:r w:rsidRPr="00951A0E">
        <w:rPr>
          <w:rFonts w:ascii="Calibri" w:hAnsi="Calibri" w:cs="Calibri"/>
          <w:sz w:val="26"/>
          <w:szCs w:val="26"/>
        </w:rPr>
        <w:t xml:space="preserve"> what has been the most fruitful avenue, venue, or relationship for speaking </w:t>
      </w:r>
      <w:r w:rsidRPr="00951A0E">
        <w:rPr>
          <w:rFonts w:ascii="Calibri" w:hAnsi="Calibri" w:cs="Calibri"/>
          <w:sz w:val="26"/>
          <w:szCs w:val="26"/>
        </w:rPr>
        <w:t>Christian</w:t>
      </w:r>
      <w:r w:rsidRPr="00951A0E">
        <w:rPr>
          <w:rFonts w:ascii="Calibri" w:hAnsi="Calibri" w:cs="Calibri"/>
          <w:sz w:val="26"/>
          <w:szCs w:val="26"/>
        </w:rPr>
        <w:t xml:space="preserve"> truth in love?</w:t>
      </w:r>
      <w:r w:rsidRPr="00951A0E">
        <w:rPr>
          <w:rFonts w:ascii="Calibri" w:hAnsi="Calibri" w:cs="Calibri"/>
          <w:sz w:val="26"/>
          <w:szCs w:val="26"/>
        </w:rPr>
        <w:t xml:space="preserve"> Describe the experience, especially emphasizing what made it fruitful.</w:t>
      </w:r>
    </w:p>
    <w:p w14:paraId="103CB02B" w14:textId="77777777" w:rsidR="00951A0E" w:rsidRDefault="00951A0E" w:rsidP="00D76E48">
      <w:pPr>
        <w:rPr>
          <w:rFonts w:ascii="Calibri" w:hAnsi="Calibri" w:cs="Calibri"/>
          <w:sz w:val="26"/>
          <w:szCs w:val="26"/>
        </w:rPr>
      </w:pPr>
    </w:p>
    <w:p w14:paraId="4CB4E71B" w14:textId="77777777" w:rsidR="00951A0E" w:rsidRDefault="00951A0E" w:rsidP="00D76E48">
      <w:pPr>
        <w:rPr>
          <w:rFonts w:ascii="Calibri" w:hAnsi="Calibri" w:cs="Calibri"/>
          <w:sz w:val="26"/>
          <w:szCs w:val="26"/>
        </w:rPr>
      </w:pPr>
    </w:p>
    <w:p w14:paraId="26F967AB" w14:textId="77777777" w:rsidR="00951A0E" w:rsidRPr="001C7BFD" w:rsidRDefault="00951A0E" w:rsidP="00D76E48">
      <w:pPr>
        <w:rPr>
          <w:rFonts w:ascii="Calibri" w:hAnsi="Calibri" w:cs="Calibri"/>
          <w:sz w:val="26"/>
          <w:szCs w:val="26"/>
        </w:rPr>
      </w:pPr>
    </w:p>
    <w:p w14:paraId="2770A859" w14:textId="101B52E0" w:rsidR="00D76E48" w:rsidRPr="00951A0E" w:rsidRDefault="00660540" w:rsidP="00951A0E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951A0E">
        <w:rPr>
          <w:rFonts w:ascii="Calibri" w:hAnsi="Calibri" w:cs="Calibri"/>
          <w:sz w:val="26"/>
          <w:szCs w:val="26"/>
        </w:rPr>
        <w:t xml:space="preserve">In the sermon, Pastor Knox referenced research about </w:t>
      </w:r>
      <w:r w:rsidR="00D76E48" w:rsidRPr="00951A0E">
        <w:rPr>
          <w:rFonts w:ascii="Calibri" w:hAnsi="Calibri" w:cs="Calibri"/>
          <w:sz w:val="26"/>
          <w:szCs w:val="26"/>
        </w:rPr>
        <w:t xml:space="preserve">the importance of Christian teens </w:t>
      </w:r>
      <w:r w:rsidRPr="00951A0E">
        <w:rPr>
          <w:rFonts w:ascii="Calibri" w:hAnsi="Calibri" w:cs="Calibri"/>
          <w:sz w:val="26"/>
          <w:szCs w:val="26"/>
        </w:rPr>
        <w:t xml:space="preserve"> having adult mentors</w:t>
      </w:r>
      <w:r w:rsidR="00D76E48" w:rsidRPr="00951A0E">
        <w:rPr>
          <w:rFonts w:ascii="Calibri" w:hAnsi="Calibri" w:cs="Calibri"/>
          <w:sz w:val="26"/>
          <w:szCs w:val="26"/>
        </w:rPr>
        <w:t xml:space="preserve"> with whom they could discuss their questions, doubts, and </w:t>
      </w:r>
      <w:proofErr w:type="spellStart"/>
      <w:r w:rsidR="00D76E48" w:rsidRPr="00951A0E">
        <w:rPr>
          <w:rFonts w:ascii="Calibri" w:hAnsi="Calibri" w:cs="Calibri"/>
          <w:sz w:val="26"/>
          <w:szCs w:val="26"/>
        </w:rPr>
        <w:t>their</w:t>
      </w:r>
      <w:proofErr w:type="spellEnd"/>
      <w:r w:rsidR="00D76E48" w:rsidRPr="00951A0E">
        <w:rPr>
          <w:rFonts w:ascii="Calibri" w:hAnsi="Calibri" w:cs="Calibri"/>
          <w:sz w:val="26"/>
          <w:szCs w:val="26"/>
        </w:rPr>
        <w:t xml:space="preserve"> faith. As a young adult, did</w:t>
      </w:r>
      <w:r w:rsidRPr="00951A0E">
        <w:rPr>
          <w:rFonts w:ascii="Calibri" w:hAnsi="Calibri" w:cs="Calibri"/>
          <w:sz w:val="26"/>
          <w:szCs w:val="26"/>
        </w:rPr>
        <w:t xml:space="preserve"> you have th</w:t>
      </w:r>
      <w:r w:rsidR="00D76E48" w:rsidRPr="00951A0E">
        <w:rPr>
          <w:rFonts w:ascii="Calibri" w:hAnsi="Calibri" w:cs="Calibri"/>
          <w:sz w:val="26"/>
          <w:szCs w:val="26"/>
        </w:rPr>
        <w:t>ose kinds of people</w:t>
      </w:r>
      <w:r w:rsidRPr="00951A0E">
        <w:rPr>
          <w:rFonts w:ascii="Calibri" w:hAnsi="Calibri" w:cs="Calibri"/>
          <w:sz w:val="26"/>
          <w:szCs w:val="26"/>
        </w:rPr>
        <w:t xml:space="preserve"> in your life?</w:t>
      </w:r>
      <w:r w:rsidR="00D76E48" w:rsidRPr="00951A0E">
        <w:rPr>
          <w:rFonts w:ascii="Calibri" w:hAnsi="Calibri" w:cs="Calibri"/>
          <w:sz w:val="26"/>
          <w:szCs w:val="26"/>
        </w:rPr>
        <w:t xml:space="preserve"> If so, please describe, emphasizing what was most helpful.</w:t>
      </w:r>
    </w:p>
    <w:p w14:paraId="3FBFB3E8" w14:textId="77777777" w:rsidR="00951A0E" w:rsidRDefault="00951A0E">
      <w:pPr>
        <w:rPr>
          <w:rFonts w:ascii="Calibri" w:hAnsi="Calibri" w:cs="Calibri"/>
          <w:sz w:val="26"/>
          <w:szCs w:val="26"/>
        </w:rPr>
      </w:pPr>
    </w:p>
    <w:p w14:paraId="16E64D51" w14:textId="77777777" w:rsidR="00951A0E" w:rsidRDefault="00951A0E">
      <w:pPr>
        <w:rPr>
          <w:rFonts w:ascii="Calibri" w:hAnsi="Calibri" w:cs="Calibri"/>
          <w:sz w:val="26"/>
          <w:szCs w:val="26"/>
        </w:rPr>
      </w:pPr>
    </w:p>
    <w:p w14:paraId="2FD83849" w14:textId="77777777" w:rsidR="00951A0E" w:rsidRPr="001C7BFD" w:rsidRDefault="00951A0E">
      <w:pPr>
        <w:rPr>
          <w:rFonts w:ascii="Calibri" w:hAnsi="Calibri" w:cs="Calibri"/>
          <w:sz w:val="26"/>
          <w:szCs w:val="26"/>
        </w:rPr>
      </w:pPr>
    </w:p>
    <w:p w14:paraId="2CF6FEA1" w14:textId="533A0258" w:rsidR="00D76E48" w:rsidRPr="00951A0E" w:rsidRDefault="001C7BFD" w:rsidP="00951A0E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951A0E">
        <w:rPr>
          <w:rFonts w:ascii="Calibri" w:hAnsi="Calibri" w:cs="Calibri"/>
          <w:b/>
          <w:bCs/>
          <w:sz w:val="26"/>
          <w:szCs w:val="26"/>
        </w:rPr>
        <w:t>Prior to group time</w:t>
      </w:r>
      <w:r w:rsidRPr="00951A0E">
        <w:rPr>
          <w:rFonts w:ascii="Calibri" w:hAnsi="Calibri" w:cs="Calibri"/>
          <w:sz w:val="26"/>
          <w:szCs w:val="26"/>
        </w:rPr>
        <w:t xml:space="preserve">, please look up the following texts and think about how they further round out the sermon theme of speaking the truth in love: </w:t>
      </w:r>
      <w:r w:rsidR="00D76E48" w:rsidRPr="00951A0E">
        <w:rPr>
          <w:rFonts w:ascii="Calibri" w:hAnsi="Calibri" w:cs="Calibri"/>
          <w:sz w:val="26"/>
          <w:szCs w:val="26"/>
        </w:rPr>
        <w:t>Luke 24:14–15</w:t>
      </w:r>
      <w:r w:rsidR="00D76E48" w:rsidRPr="00951A0E">
        <w:rPr>
          <w:rFonts w:ascii="Calibri" w:hAnsi="Calibri" w:cs="Calibri"/>
          <w:sz w:val="26"/>
          <w:szCs w:val="26"/>
        </w:rPr>
        <w:t xml:space="preserve">, </w:t>
      </w:r>
      <w:r w:rsidR="00D76E48" w:rsidRPr="00951A0E">
        <w:rPr>
          <w:rFonts w:ascii="Calibri" w:hAnsi="Calibri" w:cs="Calibri"/>
          <w:sz w:val="26"/>
          <w:szCs w:val="26"/>
        </w:rPr>
        <w:t>Romans 15:14</w:t>
      </w:r>
      <w:r w:rsidRPr="00951A0E">
        <w:rPr>
          <w:rFonts w:ascii="Calibri" w:hAnsi="Calibri" w:cs="Calibri"/>
          <w:sz w:val="26"/>
          <w:szCs w:val="26"/>
        </w:rPr>
        <w:t>,</w:t>
      </w:r>
      <w:r w:rsidR="00D76E48" w:rsidRPr="00951A0E">
        <w:rPr>
          <w:rFonts w:ascii="Calibri" w:hAnsi="Calibri" w:cs="Calibri"/>
          <w:sz w:val="26"/>
          <w:szCs w:val="26"/>
        </w:rPr>
        <w:t xml:space="preserve"> Eph 4:29</w:t>
      </w:r>
      <w:r w:rsidRPr="00951A0E">
        <w:rPr>
          <w:rFonts w:ascii="Calibri" w:hAnsi="Calibri" w:cs="Calibri"/>
          <w:sz w:val="26"/>
          <w:szCs w:val="26"/>
        </w:rPr>
        <w:t>,</w:t>
      </w:r>
      <w:r w:rsidR="00D76E48" w:rsidRPr="00951A0E">
        <w:rPr>
          <w:rFonts w:ascii="Calibri" w:hAnsi="Calibri" w:cs="Calibri"/>
          <w:sz w:val="26"/>
          <w:szCs w:val="26"/>
        </w:rPr>
        <w:t xml:space="preserve"> </w:t>
      </w:r>
      <w:r w:rsidRPr="00951A0E">
        <w:rPr>
          <w:rFonts w:ascii="Calibri" w:hAnsi="Calibri" w:cs="Calibri"/>
          <w:sz w:val="26"/>
          <w:szCs w:val="26"/>
        </w:rPr>
        <w:t>Eph 5:19</w:t>
      </w:r>
      <w:r w:rsidRPr="00951A0E">
        <w:rPr>
          <w:rFonts w:ascii="Calibri" w:hAnsi="Calibri" w:cs="Calibri"/>
          <w:sz w:val="26"/>
          <w:szCs w:val="26"/>
        </w:rPr>
        <w:t xml:space="preserve">, </w:t>
      </w:r>
      <w:r w:rsidR="00D76E48" w:rsidRPr="00951A0E">
        <w:rPr>
          <w:rFonts w:ascii="Calibri" w:hAnsi="Calibri" w:cs="Calibri"/>
          <w:sz w:val="26"/>
          <w:szCs w:val="26"/>
        </w:rPr>
        <w:t>John 17:17  Deuteronomy 6:6–9</w:t>
      </w:r>
      <w:r w:rsidRPr="00951A0E">
        <w:rPr>
          <w:rFonts w:ascii="Calibri" w:hAnsi="Calibri" w:cs="Calibri"/>
          <w:sz w:val="26"/>
          <w:szCs w:val="26"/>
        </w:rPr>
        <w:t>,</w:t>
      </w:r>
      <w:r w:rsidR="00D76E48" w:rsidRPr="00951A0E">
        <w:rPr>
          <w:rFonts w:ascii="Calibri" w:hAnsi="Calibri" w:cs="Calibri"/>
          <w:sz w:val="26"/>
          <w:szCs w:val="26"/>
        </w:rPr>
        <w:t xml:space="preserve"> 1 </w:t>
      </w:r>
      <w:r w:rsidRPr="00951A0E">
        <w:rPr>
          <w:rFonts w:ascii="Calibri" w:hAnsi="Calibri" w:cs="Calibri"/>
          <w:sz w:val="26"/>
          <w:szCs w:val="26"/>
        </w:rPr>
        <w:t>Thess</w:t>
      </w:r>
      <w:r w:rsidR="00D76E48" w:rsidRPr="00951A0E">
        <w:rPr>
          <w:rFonts w:ascii="Calibri" w:hAnsi="Calibri" w:cs="Calibri"/>
          <w:sz w:val="26"/>
          <w:szCs w:val="26"/>
        </w:rPr>
        <w:t xml:space="preserve"> 4</w:t>
      </w:r>
      <w:r w:rsidR="00D76E48" w:rsidRPr="00951A0E">
        <w:rPr>
          <w:rFonts w:ascii="Calibri" w:hAnsi="Calibri" w:cs="Calibri"/>
          <w:sz w:val="26"/>
          <w:szCs w:val="26"/>
        </w:rPr>
        <w:t xml:space="preserve">:18, 1 Thess 5:11, Psalm 1, Psalm </w:t>
      </w:r>
      <w:r w:rsidRPr="00951A0E">
        <w:rPr>
          <w:rFonts w:ascii="Calibri" w:hAnsi="Calibri" w:cs="Calibri"/>
          <w:sz w:val="26"/>
          <w:szCs w:val="26"/>
        </w:rPr>
        <w:t xml:space="preserve">19, Heb 3:13, Heb 10:24-25, Matt 13:1-23, Psalm 119:10-16, Col 3:16, </w:t>
      </w:r>
      <w:r w:rsidRPr="00951A0E">
        <w:rPr>
          <w:rFonts w:ascii="Calibri" w:hAnsi="Calibri" w:cs="Calibri"/>
          <w:sz w:val="26"/>
          <w:szCs w:val="26"/>
        </w:rPr>
        <w:t>Acts 18:26</w:t>
      </w:r>
      <w:r w:rsidRPr="00951A0E">
        <w:rPr>
          <w:rFonts w:ascii="Calibri" w:hAnsi="Calibri" w:cs="Calibri"/>
          <w:sz w:val="26"/>
          <w:szCs w:val="26"/>
        </w:rPr>
        <w:t>. Please come to SG time prepared to share at least one observation from your musings.</w:t>
      </w:r>
    </w:p>
    <w:p w14:paraId="74C895BD" w14:textId="77777777" w:rsidR="00951A0E" w:rsidRDefault="00951A0E" w:rsidP="001C7BFD">
      <w:pPr>
        <w:rPr>
          <w:rFonts w:ascii="Calibri" w:hAnsi="Calibri" w:cs="Calibri"/>
          <w:sz w:val="26"/>
          <w:szCs w:val="26"/>
        </w:rPr>
      </w:pPr>
    </w:p>
    <w:p w14:paraId="1BF750CD" w14:textId="77777777" w:rsidR="00951A0E" w:rsidRDefault="00951A0E" w:rsidP="001C7BFD">
      <w:pPr>
        <w:rPr>
          <w:rFonts w:ascii="Calibri" w:hAnsi="Calibri" w:cs="Calibri"/>
          <w:sz w:val="26"/>
          <w:szCs w:val="26"/>
        </w:rPr>
      </w:pPr>
    </w:p>
    <w:p w14:paraId="0B203663" w14:textId="77777777" w:rsidR="00951A0E" w:rsidRPr="001C7BFD" w:rsidRDefault="00951A0E" w:rsidP="001C7BFD">
      <w:pPr>
        <w:rPr>
          <w:rFonts w:ascii="Calibri" w:hAnsi="Calibri" w:cs="Calibri"/>
          <w:sz w:val="26"/>
          <w:szCs w:val="26"/>
        </w:rPr>
      </w:pPr>
    </w:p>
    <w:p w14:paraId="1E04C560" w14:textId="6DFD1519" w:rsidR="004804EA" w:rsidRPr="00951A0E" w:rsidRDefault="004640E7" w:rsidP="00951A0E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951A0E">
        <w:rPr>
          <w:rFonts w:ascii="Calibri" w:hAnsi="Calibri" w:cs="Calibri"/>
          <w:sz w:val="26"/>
          <w:szCs w:val="26"/>
        </w:rPr>
        <w:lastRenderedPageBreak/>
        <w:t>W</w:t>
      </w:r>
      <w:r w:rsidR="00292065" w:rsidRPr="00951A0E">
        <w:rPr>
          <w:rFonts w:ascii="Calibri" w:hAnsi="Calibri" w:cs="Calibri"/>
          <w:sz w:val="26"/>
          <w:szCs w:val="26"/>
        </w:rPr>
        <w:t>estminster Larger Catechism 160</w:t>
      </w:r>
      <w:r w:rsidR="00E70923" w:rsidRPr="00951A0E">
        <w:rPr>
          <w:rFonts w:ascii="Calibri" w:hAnsi="Calibri" w:cs="Calibri"/>
          <w:sz w:val="26"/>
          <w:szCs w:val="26"/>
        </w:rPr>
        <w:t xml:space="preserve"> exhorts Christians to “confer of” the preached word (i.e. to discuss it with other Christians).</w:t>
      </w:r>
      <w:r w:rsidR="000A1777" w:rsidRPr="00951A0E">
        <w:rPr>
          <w:rFonts w:ascii="Calibri" w:hAnsi="Calibri" w:cs="Calibri"/>
          <w:sz w:val="26"/>
          <w:szCs w:val="26"/>
        </w:rPr>
        <w:t xml:space="preserve"> What other insights and encouragements can we glean from LC 160 as we think about our call to hear and to speak the truth in love?</w:t>
      </w:r>
    </w:p>
    <w:p w14:paraId="2A8203A1" w14:textId="57AC8A70" w:rsidR="004640E7" w:rsidRPr="00951A0E" w:rsidRDefault="000A1777" w:rsidP="00951A0E">
      <w:pPr>
        <w:pStyle w:val="ListParagraph"/>
        <w:rPr>
          <w:rFonts w:ascii="Calibri" w:hAnsi="Calibri" w:cs="Calibri"/>
          <w:i/>
          <w:iCs/>
          <w:sz w:val="26"/>
          <w:szCs w:val="26"/>
        </w:rPr>
      </w:pPr>
      <w:r w:rsidRPr="00951A0E">
        <w:rPr>
          <w:rFonts w:ascii="Calibri" w:hAnsi="Calibri" w:cs="Calibri"/>
          <w:i/>
          <w:iCs/>
          <w:sz w:val="26"/>
          <w:szCs w:val="26"/>
        </w:rPr>
        <w:t>WLC 160:</w:t>
      </w:r>
      <w:r w:rsidR="00292065" w:rsidRPr="00951A0E">
        <w:rPr>
          <w:rFonts w:ascii="Calibri" w:hAnsi="Calibri" w:cs="Calibri"/>
          <w:i/>
          <w:iCs/>
          <w:sz w:val="26"/>
          <w:szCs w:val="26"/>
        </w:rPr>
        <w:t xml:space="preserve"> What is required of those that hear the word preached? </w:t>
      </w:r>
      <w:r w:rsidR="00292065" w:rsidRPr="00951A0E">
        <w:rPr>
          <w:rFonts w:ascii="Calibri" w:hAnsi="Calibri" w:cs="Calibri"/>
          <w:i/>
          <w:iCs/>
          <w:sz w:val="26"/>
          <w:szCs w:val="26"/>
        </w:rPr>
        <w:t>It is required of those that hear the Word preached, that they attend upon it with diligence, preparation, and prayer; examine</w:t>
      </w:r>
      <w:r w:rsidR="004804EA" w:rsidRPr="00951A0E">
        <w:rPr>
          <w:rFonts w:ascii="Calibri" w:hAnsi="Calibri" w:cs="Calibri"/>
          <w:i/>
          <w:iCs/>
          <w:sz w:val="26"/>
          <w:szCs w:val="26"/>
        </w:rPr>
        <w:t xml:space="preserve"> w</w:t>
      </w:r>
      <w:r w:rsidR="00292065" w:rsidRPr="00951A0E">
        <w:rPr>
          <w:rFonts w:ascii="Calibri" w:hAnsi="Calibri" w:cs="Calibri"/>
          <w:i/>
          <w:iCs/>
          <w:sz w:val="26"/>
          <w:szCs w:val="26"/>
        </w:rPr>
        <w:t xml:space="preserve">hat they hear by the Scriptures; receive the truth with faith, love, meekness, and readiness of mind, as the Word of God; meditate, and confer of it; hide it in their </w:t>
      </w:r>
      <w:proofErr w:type="gramStart"/>
      <w:r w:rsidR="00292065" w:rsidRPr="00951A0E">
        <w:rPr>
          <w:rFonts w:ascii="Calibri" w:hAnsi="Calibri" w:cs="Calibri"/>
          <w:i/>
          <w:iCs/>
          <w:sz w:val="26"/>
          <w:szCs w:val="26"/>
        </w:rPr>
        <w:t>hearts, and</w:t>
      </w:r>
      <w:proofErr w:type="gramEnd"/>
      <w:r w:rsidR="00292065" w:rsidRPr="00951A0E">
        <w:rPr>
          <w:rFonts w:ascii="Calibri" w:hAnsi="Calibri" w:cs="Calibri"/>
          <w:i/>
          <w:iCs/>
          <w:sz w:val="26"/>
          <w:szCs w:val="26"/>
        </w:rPr>
        <w:t xml:space="preserve"> bring forth the fruit of it in their lives</w:t>
      </w:r>
      <w:r w:rsidRPr="00951A0E">
        <w:rPr>
          <w:rFonts w:ascii="Calibri" w:hAnsi="Calibri" w:cs="Calibri"/>
          <w:i/>
          <w:iCs/>
          <w:sz w:val="26"/>
          <w:szCs w:val="26"/>
        </w:rPr>
        <w:t>.</w:t>
      </w:r>
    </w:p>
    <w:p w14:paraId="2AB7612E" w14:textId="77777777" w:rsidR="00951A0E" w:rsidRDefault="00951A0E">
      <w:pPr>
        <w:rPr>
          <w:rFonts w:ascii="Calibri" w:hAnsi="Calibri" w:cs="Calibri"/>
          <w:sz w:val="26"/>
          <w:szCs w:val="26"/>
        </w:rPr>
      </w:pPr>
    </w:p>
    <w:p w14:paraId="270990B6" w14:textId="77777777" w:rsidR="00951A0E" w:rsidRDefault="00951A0E">
      <w:pPr>
        <w:rPr>
          <w:rFonts w:ascii="Calibri" w:hAnsi="Calibri" w:cs="Calibri"/>
          <w:sz w:val="26"/>
          <w:szCs w:val="26"/>
        </w:rPr>
      </w:pPr>
    </w:p>
    <w:p w14:paraId="2AEB50CC" w14:textId="5817E06D" w:rsidR="00660540" w:rsidRPr="00951A0E" w:rsidRDefault="00C8773C" w:rsidP="00951A0E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951A0E">
        <w:rPr>
          <w:rFonts w:ascii="Calibri" w:hAnsi="Calibri" w:cs="Calibri"/>
          <w:sz w:val="26"/>
          <w:szCs w:val="26"/>
        </w:rPr>
        <w:t>What makes it hard for you to listen to sermons? What helps you listen well?</w:t>
      </w:r>
      <w:r w:rsidR="00660540" w:rsidRPr="00951A0E">
        <w:rPr>
          <w:rFonts w:ascii="Calibri" w:hAnsi="Calibri" w:cs="Calibri"/>
          <w:sz w:val="26"/>
          <w:szCs w:val="26"/>
        </w:rPr>
        <w:t xml:space="preserve"> </w:t>
      </w:r>
    </w:p>
    <w:p w14:paraId="68AF0D6C" w14:textId="77777777" w:rsidR="00951A0E" w:rsidRDefault="00951A0E">
      <w:pPr>
        <w:rPr>
          <w:rFonts w:ascii="Calibri" w:hAnsi="Calibri" w:cs="Calibri"/>
          <w:sz w:val="26"/>
          <w:szCs w:val="26"/>
        </w:rPr>
      </w:pPr>
    </w:p>
    <w:p w14:paraId="67354AF7" w14:textId="77777777" w:rsidR="00951A0E" w:rsidRDefault="00951A0E">
      <w:pPr>
        <w:rPr>
          <w:rFonts w:ascii="Calibri" w:hAnsi="Calibri" w:cs="Calibri"/>
          <w:sz w:val="26"/>
          <w:szCs w:val="26"/>
        </w:rPr>
      </w:pPr>
    </w:p>
    <w:p w14:paraId="0A94D0C5" w14:textId="77777777" w:rsidR="00AD293A" w:rsidRPr="00951A0E" w:rsidRDefault="00AD293A" w:rsidP="00951A0E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951A0E">
        <w:rPr>
          <w:rFonts w:ascii="Calibri" w:hAnsi="Calibri" w:cs="Calibri"/>
          <w:sz w:val="26"/>
          <w:szCs w:val="26"/>
        </w:rPr>
        <w:t>What is the most memorable or transformative sermon you’ve ever heard? Please share with the group how it impacted your life.</w:t>
      </w:r>
    </w:p>
    <w:p w14:paraId="7DA8E61E" w14:textId="77777777" w:rsidR="00951A0E" w:rsidRDefault="00951A0E" w:rsidP="00AD293A">
      <w:pPr>
        <w:rPr>
          <w:rFonts w:ascii="Calibri" w:hAnsi="Calibri" w:cs="Calibri"/>
          <w:sz w:val="26"/>
          <w:szCs w:val="26"/>
        </w:rPr>
      </w:pPr>
    </w:p>
    <w:p w14:paraId="7B916B12" w14:textId="77777777" w:rsidR="00951A0E" w:rsidRPr="001C7BFD" w:rsidRDefault="00951A0E" w:rsidP="00AD293A">
      <w:pPr>
        <w:rPr>
          <w:rFonts w:ascii="Calibri" w:hAnsi="Calibri" w:cs="Calibri"/>
          <w:sz w:val="26"/>
          <w:szCs w:val="26"/>
        </w:rPr>
      </w:pPr>
    </w:p>
    <w:p w14:paraId="46E0986A" w14:textId="4008A1F4" w:rsidR="00C8773C" w:rsidRPr="00951A0E" w:rsidRDefault="00C8773C" w:rsidP="00951A0E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951A0E">
        <w:rPr>
          <w:rFonts w:ascii="Calibri" w:hAnsi="Calibri" w:cs="Calibri"/>
          <w:sz w:val="26"/>
          <w:szCs w:val="26"/>
        </w:rPr>
        <w:t xml:space="preserve">In the sermon, Knox argued that discussing sermons can help us to better understand, believe, remember, apply, and articulate what we heard. </w:t>
      </w:r>
      <w:r w:rsidR="00B32D2E" w:rsidRPr="00951A0E">
        <w:rPr>
          <w:rFonts w:ascii="Calibri" w:hAnsi="Calibri" w:cs="Calibri"/>
          <w:sz w:val="26"/>
          <w:szCs w:val="26"/>
        </w:rPr>
        <w:t xml:space="preserve">Which of those five areas do you usually need the most help with? </w:t>
      </w:r>
    </w:p>
    <w:p w14:paraId="783EB152" w14:textId="77777777" w:rsidR="00951A0E" w:rsidRDefault="00951A0E">
      <w:pPr>
        <w:rPr>
          <w:rFonts w:ascii="Calibri" w:hAnsi="Calibri" w:cs="Calibri"/>
          <w:sz w:val="26"/>
          <w:szCs w:val="26"/>
        </w:rPr>
      </w:pPr>
    </w:p>
    <w:p w14:paraId="7252A04B" w14:textId="77777777" w:rsidR="00951A0E" w:rsidRDefault="00951A0E">
      <w:pPr>
        <w:rPr>
          <w:rFonts w:ascii="Calibri" w:hAnsi="Calibri" w:cs="Calibri"/>
          <w:sz w:val="26"/>
          <w:szCs w:val="26"/>
        </w:rPr>
      </w:pPr>
    </w:p>
    <w:p w14:paraId="2DBA0EE6" w14:textId="3CDFCA29" w:rsidR="00AD293A" w:rsidRPr="00951A0E" w:rsidRDefault="00AD293A" w:rsidP="00951A0E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951A0E">
        <w:rPr>
          <w:rFonts w:ascii="Calibri" w:hAnsi="Calibri" w:cs="Calibri"/>
          <w:b/>
          <w:bCs/>
          <w:sz w:val="26"/>
          <w:szCs w:val="26"/>
        </w:rPr>
        <w:t>For those</w:t>
      </w:r>
      <w:r w:rsidR="00B32D2E" w:rsidRPr="00951A0E">
        <w:rPr>
          <w:rFonts w:ascii="Calibri" w:hAnsi="Calibri" w:cs="Calibri"/>
          <w:b/>
          <w:bCs/>
          <w:sz w:val="26"/>
          <w:szCs w:val="26"/>
        </w:rPr>
        <w:t xml:space="preserve"> currently</w:t>
      </w:r>
      <w:r w:rsidRPr="00951A0E">
        <w:rPr>
          <w:rFonts w:ascii="Calibri" w:hAnsi="Calibri" w:cs="Calibri"/>
          <w:b/>
          <w:bCs/>
          <w:sz w:val="26"/>
          <w:szCs w:val="26"/>
        </w:rPr>
        <w:t xml:space="preserve"> in a Sermon discussion</w:t>
      </w:r>
      <w:r w:rsidR="00B32D2E" w:rsidRPr="00951A0E">
        <w:rPr>
          <w:rFonts w:ascii="Calibri" w:hAnsi="Calibri" w:cs="Calibri"/>
          <w:b/>
          <w:bCs/>
          <w:sz w:val="26"/>
          <w:szCs w:val="26"/>
        </w:rPr>
        <w:t xml:space="preserve"> Small G</w:t>
      </w:r>
      <w:r w:rsidRPr="00951A0E">
        <w:rPr>
          <w:rFonts w:ascii="Calibri" w:hAnsi="Calibri" w:cs="Calibri"/>
          <w:b/>
          <w:bCs/>
          <w:sz w:val="26"/>
          <w:szCs w:val="26"/>
        </w:rPr>
        <w:t>roup</w:t>
      </w:r>
      <w:r w:rsidRPr="00951A0E">
        <w:rPr>
          <w:rFonts w:ascii="Calibri" w:hAnsi="Calibri" w:cs="Calibri"/>
          <w:sz w:val="26"/>
          <w:szCs w:val="26"/>
        </w:rPr>
        <w:t>: what have you found helpful</w:t>
      </w:r>
      <w:r w:rsidR="00B32D2E" w:rsidRPr="00951A0E">
        <w:rPr>
          <w:rFonts w:ascii="Calibri" w:hAnsi="Calibri" w:cs="Calibri"/>
          <w:sz w:val="26"/>
          <w:szCs w:val="26"/>
        </w:rPr>
        <w:t xml:space="preserve"> about discussion times? </w:t>
      </w:r>
      <w:r w:rsidRPr="00951A0E">
        <w:rPr>
          <w:rFonts w:ascii="Calibri" w:hAnsi="Calibri" w:cs="Calibri"/>
          <w:sz w:val="26"/>
          <w:szCs w:val="26"/>
        </w:rPr>
        <w:t>What could make discussion times even more helpful for you?</w:t>
      </w:r>
    </w:p>
    <w:p w14:paraId="2F8C7001" w14:textId="77777777" w:rsidR="00951A0E" w:rsidRDefault="00951A0E" w:rsidP="00AD293A">
      <w:pPr>
        <w:rPr>
          <w:rFonts w:ascii="Calibri" w:hAnsi="Calibri" w:cs="Calibri"/>
          <w:sz w:val="26"/>
          <w:szCs w:val="26"/>
        </w:rPr>
      </w:pPr>
    </w:p>
    <w:p w14:paraId="7006B4F7" w14:textId="77777777" w:rsidR="00951A0E" w:rsidRPr="001C7BFD" w:rsidRDefault="00951A0E" w:rsidP="00AD293A">
      <w:pPr>
        <w:rPr>
          <w:rFonts w:ascii="Calibri" w:hAnsi="Calibri" w:cs="Calibri"/>
          <w:sz w:val="26"/>
          <w:szCs w:val="26"/>
        </w:rPr>
      </w:pPr>
    </w:p>
    <w:p w14:paraId="55DA64B2" w14:textId="141CF1E5" w:rsidR="00AD293A" w:rsidRPr="00951A0E" w:rsidRDefault="00AD293A" w:rsidP="00951A0E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951A0E">
        <w:rPr>
          <w:rFonts w:ascii="Calibri" w:hAnsi="Calibri" w:cs="Calibri"/>
          <w:b/>
          <w:bCs/>
          <w:sz w:val="26"/>
          <w:szCs w:val="26"/>
        </w:rPr>
        <w:t>For those who are not in a sermon discussion group</w:t>
      </w:r>
      <w:r w:rsidR="00332169" w:rsidRPr="00951A0E">
        <w:rPr>
          <w:rFonts w:ascii="Calibri" w:hAnsi="Calibri" w:cs="Calibri"/>
          <w:sz w:val="26"/>
          <w:szCs w:val="26"/>
        </w:rPr>
        <w:t>: with whom are you speaking the truth in love?</w:t>
      </w:r>
    </w:p>
    <w:p w14:paraId="1CC9EF70" w14:textId="77777777" w:rsidR="00951A0E" w:rsidRDefault="00951A0E" w:rsidP="00AD293A">
      <w:pPr>
        <w:rPr>
          <w:rFonts w:ascii="Calibri" w:hAnsi="Calibri" w:cs="Calibri"/>
          <w:sz w:val="26"/>
          <w:szCs w:val="26"/>
        </w:rPr>
      </w:pPr>
    </w:p>
    <w:p w14:paraId="59A3483A" w14:textId="77777777" w:rsidR="00951A0E" w:rsidRPr="001C7BFD" w:rsidRDefault="00951A0E" w:rsidP="00AD293A">
      <w:pPr>
        <w:rPr>
          <w:rFonts w:ascii="Calibri" w:hAnsi="Calibri" w:cs="Calibri"/>
          <w:sz w:val="26"/>
          <w:szCs w:val="26"/>
        </w:rPr>
      </w:pPr>
    </w:p>
    <w:p w14:paraId="1E917C89" w14:textId="4CAB132D" w:rsidR="0083263E" w:rsidRPr="00951A0E" w:rsidRDefault="00660540" w:rsidP="00951A0E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951A0E">
        <w:rPr>
          <w:rFonts w:ascii="Calibri" w:hAnsi="Calibri" w:cs="Calibri"/>
          <w:sz w:val="26"/>
          <w:szCs w:val="26"/>
        </w:rPr>
        <w:t>I</w:t>
      </w:r>
      <w:r w:rsidR="0083263E" w:rsidRPr="00951A0E">
        <w:rPr>
          <w:rFonts w:ascii="Calibri" w:hAnsi="Calibri" w:cs="Calibri"/>
          <w:sz w:val="26"/>
          <w:szCs w:val="26"/>
        </w:rPr>
        <w:t xml:space="preserve">n the sermon, Pastor Knox argued that speaking the truth in love is one important measure of a church’s overall health. Using this criterion, how would you evaluate our church? Where are we doing well, and </w:t>
      </w:r>
      <w:proofErr w:type="gramStart"/>
      <w:r w:rsidR="00C8773C" w:rsidRPr="00951A0E">
        <w:rPr>
          <w:rFonts w:ascii="Calibri" w:hAnsi="Calibri" w:cs="Calibri"/>
          <w:sz w:val="26"/>
          <w:szCs w:val="26"/>
        </w:rPr>
        <w:t>how</w:t>
      </w:r>
      <w:r w:rsidR="0083263E" w:rsidRPr="00951A0E">
        <w:rPr>
          <w:rFonts w:ascii="Calibri" w:hAnsi="Calibri" w:cs="Calibri"/>
          <w:sz w:val="26"/>
          <w:szCs w:val="26"/>
        </w:rPr>
        <w:t xml:space="preserve"> we</w:t>
      </w:r>
      <w:proofErr w:type="gramEnd"/>
      <w:r w:rsidR="0083263E" w:rsidRPr="00951A0E">
        <w:rPr>
          <w:rFonts w:ascii="Calibri" w:hAnsi="Calibri" w:cs="Calibri"/>
          <w:sz w:val="26"/>
          <w:szCs w:val="26"/>
        </w:rPr>
        <w:t xml:space="preserve"> could we improve?</w:t>
      </w:r>
    </w:p>
    <w:p w14:paraId="23EFF266" w14:textId="631E96F7" w:rsidR="00332169" w:rsidRPr="00951A0E" w:rsidRDefault="00332169" w:rsidP="00951A0E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6"/>
          <w:szCs w:val="26"/>
        </w:rPr>
        <w:br w:type="page"/>
      </w:r>
      <w:r w:rsidRPr="00951A0E">
        <w:rPr>
          <w:rFonts w:ascii="Calibri" w:hAnsi="Calibri" w:cs="Calibri"/>
          <w:sz w:val="28"/>
          <w:szCs w:val="28"/>
        </w:rPr>
        <w:lastRenderedPageBreak/>
        <w:t>Questions for Kiddos</w:t>
      </w:r>
    </w:p>
    <w:p w14:paraId="00647AA4" w14:textId="77777777" w:rsidR="00332169" w:rsidRPr="00951A0E" w:rsidRDefault="00332169" w:rsidP="00332169">
      <w:pPr>
        <w:rPr>
          <w:rFonts w:ascii="Calibri" w:hAnsi="Calibri" w:cs="Calibri"/>
          <w:sz w:val="28"/>
          <w:szCs w:val="28"/>
        </w:rPr>
      </w:pPr>
      <w:r w:rsidRPr="00951A0E">
        <w:rPr>
          <w:rFonts w:ascii="Calibri" w:hAnsi="Calibri" w:cs="Calibri"/>
          <w:sz w:val="28"/>
          <w:szCs w:val="28"/>
        </w:rPr>
        <w:t>What do the following words mean: unity, maturity, doctrine?</w:t>
      </w:r>
    </w:p>
    <w:p w14:paraId="22BA626B" w14:textId="6BE5512B" w:rsidR="00332169" w:rsidRPr="00951A0E" w:rsidRDefault="00332169" w:rsidP="00332169">
      <w:pPr>
        <w:rPr>
          <w:rFonts w:ascii="Calibri" w:hAnsi="Calibri" w:cs="Calibri"/>
          <w:sz w:val="28"/>
          <w:szCs w:val="28"/>
        </w:rPr>
      </w:pPr>
      <w:r w:rsidRPr="00951A0E">
        <w:rPr>
          <w:rFonts w:ascii="Calibri" w:hAnsi="Calibri" w:cs="Calibri"/>
          <w:sz w:val="28"/>
          <w:szCs w:val="28"/>
        </w:rPr>
        <w:t>What does it mean to speak the truth in love?</w:t>
      </w:r>
    </w:p>
    <w:p w14:paraId="037E1B3D" w14:textId="520495D0" w:rsidR="00332169" w:rsidRPr="00951A0E" w:rsidRDefault="00332169" w:rsidP="00332169">
      <w:pPr>
        <w:rPr>
          <w:rFonts w:ascii="Calibri" w:hAnsi="Calibri" w:cs="Calibri"/>
          <w:sz w:val="28"/>
          <w:szCs w:val="28"/>
        </w:rPr>
      </w:pPr>
      <w:r w:rsidRPr="00951A0E">
        <w:rPr>
          <w:rFonts w:ascii="Calibri" w:hAnsi="Calibri" w:cs="Calibri"/>
          <w:sz w:val="28"/>
          <w:szCs w:val="28"/>
        </w:rPr>
        <w:t>Why does God want us to speak the truth in love?</w:t>
      </w:r>
    </w:p>
    <w:p w14:paraId="30FA89AC" w14:textId="7D926E3D" w:rsidR="00332169" w:rsidRPr="00951A0E" w:rsidRDefault="00332169" w:rsidP="00332169">
      <w:pPr>
        <w:rPr>
          <w:rFonts w:ascii="Calibri" w:hAnsi="Calibri" w:cs="Calibri"/>
          <w:sz w:val="28"/>
          <w:szCs w:val="28"/>
        </w:rPr>
      </w:pPr>
      <w:r w:rsidRPr="00951A0E">
        <w:rPr>
          <w:rFonts w:ascii="Calibri" w:hAnsi="Calibri" w:cs="Calibri"/>
          <w:sz w:val="28"/>
          <w:szCs w:val="28"/>
        </w:rPr>
        <w:t xml:space="preserve">How is spiritual immaturity like a ship in a storm? </w:t>
      </w:r>
    </w:p>
    <w:p w14:paraId="7D6D78FB" w14:textId="45DD179E" w:rsidR="00332169" w:rsidRPr="00951A0E" w:rsidRDefault="00332169" w:rsidP="00332169">
      <w:pPr>
        <w:rPr>
          <w:rFonts w:ascii="Calibri" w:hAnsi="Calibri" w:cs="Calibri"/>
          <w:sz w:val="28"/>
          <w:szCs w:val="28"/>
        </w:rPr>
      </w:pPr>
      <w:r w:rsidRPr="00951A0E">
        <w:rPr>
          <w:rFonts w:ascii="Calibri" w:hAnsi="Calibri" w:cs="Calibri"/>
          <w:sz w:val="28"/>
          <w:szCs w:val="28"/>
        </w:rPr>
        <w:t>What is hard about listening to sermons? What helps you to listen?</w:t>
      </w:r>
    </w:p>
    <w:p w14:paraId="13ABCE15" w14:textId="62F74FB9" w:rsidR="00332169" w:rsidRPr="00951A0E" w:rsidRDefault="00332169" w:rsidP="00332169">
      <w:pPr>
        <w:rPr>
          <w:rFonts w:ascii="Calibri" w:hAnsi="Calibri" w:cs="Calibri"/>
          <w:sz w:val="28"/>
          <w:szCs w:val="28"/>
        </w:rPr>
      </w:pPr>
      <w:r w:rsidRPr="00951A0E">
        <w:rPr>
          <w:rFonts w:ascii="Calibri" w:hAnsi="Calibri" w:cs="Calibri"/>
          <w:sz w:val="28"/>
          <w:szCs w:val="28"/>
        </w:rPr>
        <w:t>Are there wise Christian adults that you can ask to help understand the Bible and sermons? Who are they in your life?</w:t>
      </w:r>
    </w:p>
    <w:p w14:paraId="50B76B65" w14:textId="0167459D" w:rsidR="00951A0E" w:rsidRDefault="00332169">
      <w:pPr>
        <w:rPr>
          <w:rFonts w:ascii="Calibri" w:hAnsi="Calibri" w:cs="Calibri"/>
          <w:sz w:val="26"/>
          <w:szCs w:val="26"/>
        </w:rPr>
      </w:pPr>
      <w:r w:rsidRPr="00951A0E">
        <w:rPr>
          <w:rFonts w:ascii="Calibri" w:hAnsi="Calibri" w:cs="Calibri"/>
          <w:sz w:val="28"/>
          <w:szCs w:val="28"/>
        </w:rPr>
        <w:t>What is something about the Bible or a recent sermon that you don’t understand or need help with?</w:t>
      </w:r>
    </w:p>
    <w:sectPr w:rsidR="00951A0E" w:rsidSect="00951A0E">
      <w:pgSz w:w="12240" w:h="15840"/>
      <w:pgMar w:top="720" w:right="288" w:bottom="432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7531DD"/>
    <w:multiLevelType w:val="hybridMultilevel"/>
    <w:tmpl w:val="4A120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75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40"/>
    <w:rsid w:val="000A1777"/>
    <w:rsid w:val="001C7BFD"/>
    <w:rsid w:val="00292065"/>
    <w:rsid w:val="00332169"/>
    <w:rsid w:val="004640E7"/>
    <w:rsid w:val="004804EA"/>
    <w:rsid w:val="0062004E"/>
    <w:rsid w:val="00660540"/>
    <w:rsid w:val="0083263E"/>
    <w:rsid w:val="008E06E1"/>
    <w:rsid w:val="00951A0E"/>
    <w:rsid w:val="00A46B0B"/>
    <w:rsid w:val="00AD293A"/>
    <w:rsid w:val="00B25060"/>
    <w:rsid w:val="00B32D2E"/>
    <w:rsid w:val="00C8773C"/>
    <w:rsid w:val="00D25B1D"/>
    <w:rsid w:val="00D25F2F"/>
    <w:rsid w:val="00D5282D"/>
    <w:rsid w:val="00D76E48"/>
    <w:rsid w:val="00E7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0DFBE"/>
  <w15:chartTrackingRefBased/>
  <w15:docId w15:val="{856048DC-20F6-40D1-865E-B4D57DBB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5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17</cp:revision>
  <cp:lastPrinted>2024-08-11T03:33:00Z</cp:lastPrinted>
  <dcterms:created xsi:type="dcterms:W3CDTF">2024-08-10T17:55:00Z</dcterms:created>
  <dcterms:modified xsi:type="dcterms:W3CDTF">2024-08-11T03:33:00Z</dcterms:modified>
</cp:coreProperties>
</file>